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D1118" w14:textId="77777777" w:rsidR="00C12027" w:rsidRPr="00F404DC" w:rsidRDefault="00C12027" w:rsidP="007758AA">
      <w:pPr>
        <w:spacing w:line="360" w:lineRule="auto"/>
        <w:jc w:val="center"/>
        <w:rPr>
          <w:rFonts w:ascii="Times New Roman" w:hAnsi="Times New Roman" w:cs="Times New Roman"/>
          <w:b/>
          <w:sz w:val="28"/>
          <w:szCs w:val="28"/>
          <w:lang w:eastAsia="en-US"/>
        </w:rPr>
      </w:pPr>
      <w:r w:rsidRPr="00F404DC">
        <w:rPr>
          <w:rFonts w:ascii="Times New Roman" w:hAnsi="Times New Roman" w:cs="Times New Roman"/>
          <w:b/>
          <w:sz w:val="28"/>
          <w:szCs w:val="28"/>
          <w:lang w:eastAsia="en-US"/>
        </w:rPr>
        <w:t>Частное образовательное учреждение</w:t>
      </w:r>
    </w:p>
    <w:p w14:paraId="1515B1D8" w14:textId="77777777" w:rsidR="00C12027" w:rsidRPr="00F404DC" w:rsidRDefault="00C12027" w:rsidP="007758AA">
      <w:pPr>
        <w:spacing w:line="360" w:lineRule="auto"/>
        <w:jc w:val="center"/>
        <w:rPr>
          <w:rFonts w:ascii="Times New Roman" w:hAnsi="Times New Roman" w:cs="Times New Roman"/>
          <w:b/>
          <w:sz w:val="28"/>
          <w:szCs w:val="28"/>
          <w:lang w:eastAsia="en-US"/>
        </w:rPr>
      </w:pPr>
      <w:r w:rsidRPr="00F404DC">
        <w:rPr>
          <w:rFonts w:ascii="Times New Roman" w:hAnsi="Times New Roman" w:cs="Times New Roman"/>
          <w:b/>
          <w:sz w:val="28"/>
          <w:szCs w:val="28"/>
          <w:lang w:eastAsia="en-US"/>
        </w:rPr>
        <w:t>дополнительного профессионального образования</w:t>
      </w:r>
    </w:p>
    <w:p w14:paraId="7C546310" w14:textId="77777777" w:rsidR="00C12027" w:rsidRPr="00F404DC" w:rsidRDefault="00C12027" w:rsidP="007758AA">
      <w:pPr>
        <w:spacing w:line="360" w:lineRule="auto"/>
        <w:jc w:val="center"/>
        <w:rPr>
          <w:rFonts w:ascii="Times New Roman" w:hAnsi="Times New Roman" w:cs="Times New Roman"/>
          <w:b/>
          <w:sz w:val="28"/>
          <w:szCs w:val="28"/>
          <w:lang w:eastAsia="en-US"/>
        </w:rPr>
      </w:pPr>
      <w:r w:rsidRPr="00F404DC">
        <w:rPr>
          <w:rFonts w:ascii="Times New Roman" w:hAnsi="Times New Roman" w:cs="Times New Roman"/>
          <w:b/>
          <w:sz w:val="28"/>
          <w:szCs w:val="28"/>
          <w:lang w:eastAsia="en-US"/>
        </w:rPr>
        <w:t>«Центр обучения «Результат»</w:t>
      </w:r>
    </w:p>
    <w:p w14:paraId="4C695479" w14:textId="77777777" w:rsidR="00C12027" w:rsidRPr="00F404DC" w:rsidRDefault="00C12027" w:rsidP="007758AA">
      <w:pPr>
        <w:pStyle w:val="1"/>
        <w:spacing w:after="1600"/>
        <w:ind w:firstLine="0"/>
        <w:jc w:val="center"/>
        <w:rPr>
          <w:b/>
          <w:sz w:val="28"/>
          <w:szCs w:val="28"/>
        </w:rPr>
      </w:pPr>
      <w:r w:rsidRPr="00F404DC">
        <w:rPr>
          <w:b/>
          <w:sz w:val="28"/>
          <w:szCs w:val="28"/>
        </w:rPr>
        <w:t>ЧОУ ДПО «ЦО «Результат»</w:t>
      </w:r>
    </w:p>
    <w:p w14:paraId="7FDA82F1" w14:textId="77777777" w:rsidR="00C12027" w:rsidRPr="00937F58" w:rsidRDefault="00C12027" w:rsidP="007758AA">
      <w:pPr>
        <w:pStyle w:val="1"/>
        <w:ind w:left="6040" w:firstLine="0"/>
        <w:jc w:val="right"/>
      </w:pPr>
      <w:r w:rsidRPr="00937F58">
        <w:t>УТВЕРЖДАЮ</w:t>
      </w:r>
    </w:p>
    <w:p w14:paraId="7CDE4159" w14:textId="77777777" w:rsidR="00C12027" w:rsidRPr="00937F58" w:rsidRDefault="00C12027" w:rsidP="007758AA">
      <w:pPr>
        <w:pStyle w:val="1"/>
        <w:ind w:left="6040" w:firstLine="0"/>
        <w:jc w:val="right"/>
      </w:pPr>
      <w:r w:rsidRPr="00937F58">
        <w:t>Директор</w:t>
      </w:r>
    </w:p>
    <w:p w14:paraId="757DDF73" w14:textId="77777777" w:rsidR="00C12027" w:rsidRDefault="00C12027" w:rsidP="007758AA">
      <w:pPr>
        <w:pStyle w:val="1"/>
        <w:spacing w:after="240"/>
        <w:ind w:left="6040" w:firstLine="0"/>
        <w:jc w:val="right"/>
        <w:rPr>
          <w:lang w:eastAsia="en-US" w:bidi="en-US"/>
        </w:rPr>
      </w:pPr>
      <w:r w:rsidRPr="00937F58">
        <w:rPr>
          <w:lang w:eastAsia="en-US" w:bidi="en-US"/>
        </w:rPr>
        <w:t>ЧОУ ДПО «ЦО «Результат»</w:t>
      </w:r>
    </w:p>
    <w:p w14:paraId="2180710F" w14:textId="77777777" w:rsidR="007758AA" w:rsidRDefault="00C12027" w:rsidP="007758AA">
      <w:pPr>
        <w:pStyle w:val="1"/>
        <w:spacing w:after="240"/>
        <w:ind w:left="6040" w:firstLine="0"/>
        <w:jc w:val="right"/>
        <w:rPr>
          <w:lang w:eastAsia="en-US" w:bidi="en-US"/>
        </w:rPr>
      </w:pPr>
      <w:r>
        <w:rPr>
          <w:lang w:eastAsia="en-US" w:bidi="en-US"/>
        </w:rPr>
        <w:t>Комиссарова О.Н.</w:t>
      </w:r>
    </w:p>
    <w:p w14:paraId="78F2432C" w14:textId="19B0032D" w:rsidR="00C12027" w:rsidRDefault="00C12027" w:rsidP="007758AA">
      <w:pPr>
        <w:pStyle w:val="1"/>
        <w:spacing w:after="240"/>
        <w:ind w:left="6040" w:firstLine="0"/>
        <w:jc w:val="right"/>
        <w:rPr>
          <w:lang w:eastAsia="en-US" w:bidi="en-US"/>
        </w:rPr>
      </w:pPr>
      <w:bookmarkStart w:id="0" w:name="_Hlk230346196"/>
      <w:r>
        <w:rPr>
          <w:lang w:eastAsia="en-US" w:bidi="en-US"/>
        </w:rPr>
        <w:t>«</w:t>
      </w:r>
      <w:r w:rsidR="007941DB">
        <w:rPr>
          <w:lang w:eastAsia="en-US" w:bidi="en-US"/>
        </w:rPr>
        <w:t>11</w:t>
      </w:r>
      <w:r>
        <w:rPr>
          <w:lang w:eastAsia="en-US" w:bidi="en-US"/>
        </w:rPr>
        <w:t>»</w:t>
      </w:r>
      <w:r w:rsidR="007941DB">
        <w:rPr>
          <w:lang w:eastAsia="en-US" w:bidi="en-US"/>
        </w:rPr>
        <w:t xml:space="preserve"> января</w:t>
      </w:r>
      <w:r>
        <w:rPr>
          <w:lang w:eastAsia="en-US" w:bidi="en-US"/>
        </w:rPr>
        <w:t xml:space="preserve"> 20</w:t>
      </w:r>
      <w:r w:rsidR="004E337B">
        <w:rPr>
          <w:lang w:eastAsia="en-US" w:bidi="en-US"/>
        </w:rPr>
        <w:t>2</w:t>
      </w:r>
      <w:r w:rsidR="007941DB">
        <w:rPr>
          <w:lang w:eastAsia="en-US" w:bidi="en-US"/>
        </w:rPr>
        <w:t>1</w:t>
      </w:r>
      <w:r>
        <w:rPr>
          <w:lang w:eastAsia="en-US" w:bidi="en-US"/>
        </w:rPr>
        <w:t xml:space="preserve"> г</w:t>
      </w:r>
      <w:r w:rsidR="007758AA">
        <w:rPr>
          <w:lang w:eastAsia="en-US" w:bidi="en-US"/>
        </w:rPr>
        <w:t>.</w:t>
      </w:r>
    </w:p>
    <w:p w14:paraId="0107EDB1" w14:textId="77777777" w:rsidR="007941DB" w:rsidRPr="00937F58" w:rsidRDefault="007941DB" w:rsidP="007758AA">
      <w:pPr>
        <w:pStyle w:val="1"/>
        <w:spacing w:after="240"/>
        <w:ind w:left="6040" w:firstLine="0"/>
        <w:jc w:val="right"/>
      </w:pPr>
      <w:r>
        <w:rPr>
          <w:noProof/>
          <w:lang w:eastAsia="en-US" w:bidi="en-US"/>
        </w:rPr>
        <w:drawing>
          <wp:inline distT="0" distB="0" distL="0" distR="0" wp14:anchorId="4836301F" wp14:editId="61E0F638">
            <wp:extent cx="1808421" cy="1398038"/>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8421" cy="1398038"/>
                    </a:xfrm>
                    <a:prstGeom prst="rect">
                      <a:avLst/>
                    </a:prstGeom>
                    <a:noFill/>
                    <a:ln>
                      <a:noFill/>
                    </a:ln>
                  </pic:spPr>
                </pic:pic>
              </a:graphicData>
            </a:graphic>
          </wp:inline>
        </w:drawing>
      </w:r>
    </w:p>
    <w:bookmarkEnd w:id="0"/>
    <w:p w14:paraId="277F9DE5" w14:textId="77777777" w:rsidR="003F5B77" w:rsidRDefault="00030549" w:rsidP="007758AA">
      <w:pPr>
        <w:pStyle w:val="1"/>
        <w:ind w:firstLine="0"/>
        <w:jc w:val="center"/>
        <w:rPr>
          <w:b/>
          <w:bCs/>
        </w:rPr>
      </w:pPr>
      <w:r>
        <w:rPr>
          <w:b/>
          <w:bCs/>
        </w:rPr>
        <w:t>ПОЛОЖЕНИЕ</w:t>
      </w:r>
    </w:p>
    <w:p w14:paraId="03592548" w14:textId="3B51DEE2" w:rsidR="003F5B77" w:rsidRDefault="00030549" w:rsidP="007758AA">
      <w:pPr>
        <w:pStyle w:val="1"/>
        <w:spacing w:after="240"/>
        <w:ind w:firstLine="0"/>
        <w:jc w:val="center"/>
      </w:pPr>
      <w:r>
        <w:rPr>
          <w:b/>
          <w:bCs/>
        </w:rPr>
        <w:t>ОБ ОБРАБОТКЕ</w:t>
      </w:r>
      <w:r w:rsidR="00C12027">
        <w:rPr>
          <w:b/>
          <w:bCs/>
        </w:rPr>
        <w:t xml:space="preserve"> И ЗАЩИТЕ ПЕРСОНАЛЬНЫХ ДАННЫХ</w:t>
      </w:r>
      <w:r>
        <w:rPr>
          <w:b/>
          <w:bCs/>
        </w:rPr>
        <w:t xml:space="preserve"> ОБУЧАЮЩИХСЯ</w:t>
      </w:r>
    </w:p>
    <w:p w14:paraId="2EB3B518" w14:textId="77777777" w:rsidR="003F5B77" w:rsidRDefault="00FC359E" w:rsidP="007758AA">
      <w:pPr>
        <w:pStyle w:val="1"/>
        <w:ind w:firstLine="0"/>
        <w:jc w:val="center"/>
        <w:rPr>
          <w:b/>
          <w:bCs/>
        </w:rPr>
      </w:pPr>
      <w:r>
        <w:rPr>
          <w:b/>
          <w:bCs/>
        </w:rPr>
        <w:t>ЦО 07-202</w:t>
      </w:r>
      <w:r w:rsidR="004E337B">
        <w:rPr>
          <w:b/>
          <w:bCs/>
        </w:rPr>
        <w:t>1</w:t>
      </w:r>
    </w:p>
    <w:p w14:paraId="0A9043C8" w14:textId="77777777" w:rsidR="007758AA" w:rsidRDefault="007758AA" w:rsidP="007758AA">
      <w:pPr>
        <w:pStyle w:val="1"/>
        <w:ind w:firstLine="0"/>
        <w:jc w:val="center"/>
        <w:rPr>
          <w:b/>
          <w:bCs/>
        </w:rPr>
      </w:pPr>
    </w:p>
    <w:p w14:paraId="019DD819" w14:textId="77777777" w:rsidR="007758AA" w:rsidRDefault="007758AA" w:rsidP="007758AA">
      <w:pPr>
        <w:pStyle w:val="1"/>
        <w:ind w:firstLine="0"/>
        <w:jc w:val="center"/>
        <w:rPr>
          <w:b/>
          <w:bCs/>
        </w:rPr>
      </w:pPr>
    </w:p>
    <w:p w14:paraId="57515768" w14:textId="77777777" w:rsidR="007758AA" w:rsidRDefault="007758AA" w:rsidP="007758AA">
      <w:pPr>
        <w:pStyle w:val="1"/>
        <w:ind w:firstLine="0"/>
        <w:jc w:val="center"/>
        <w:rPr>
          <w:b/>
          <w:bCs/>
        </w:rPr>
      </w:pPr>
    </w:p>
    <w:p w14:paraId="30E78486" w14:textId="2680A72E" w:rsidR="007758AA" w:rsidRDefault="007758AA" w:rsidP="007758AA">
      <w:pPr>
        <w:pStyle w:val="1"/>
        <w:ind w:firstLine="0"/>
        <w:jc w:val="center"/>
        <w:rPr>
          <w:b/>
          <w:bCs/>
        </w:rPr>
      </w:pPr>
      <w:r>
        <w:rPr>
          <w:b/>
          <w:bCs/>
        </w:rPr>
        <w:br w:type="page"/>
      </w:r>
    </w:p>
    <w:p w14:paraId="309A6774" w14:textId="77777777" w:rsidR="007758AA" w:rsidRDefault="007758AA" w:rsidP="007758AA">
      <w:pPr>
        <w:pStyle w:val="1"/>
        <w:ind w:firstLine="0"/>
        <w:jc w:val="center"/>
        <w:rPr>
          <w:b/>
          <w:bCs/>
        </w:rPr>
      </w:pPr>
    </w:p>
    <w:p w14:paraId="7C67E490" w14:textId="77777777" w:rsidR="003F5B77" w:rsidRDefault="00030549" w:rsidP="007758AA">
      <w:pPr>
        <w:pStyle w:val="a7"/>
        <w:spacing w:line="360" w:lineRule="auto"/>
        <w:ind w:left="4282"/>
      </w:pPr>
      <w:r>
        <w:t>Содержание</w:t>
      </w:r>
    </w:p>
    <w:p w14:paraId="38B85DA7" w14:textId="77777777" w:rsidR="003F5B77" w:rsidRDefault="003F5B77" w:rsidP="007758AA">
      <w:pPr>
        <w:spacing w:after="199" w:line="360" w:lineRule="auto"/>
      </w:pPr>
    </w:p>
    <w:p w14:paraId="64C952C9" w14:textId="492C3F64" w:rsidR="00B178B0" w:rsidRPr="00B178B0" w:rsidRDefault="00B178B0" w:rsidP="00B178B0">
      <w:pPr>
        <w:pStyle w:val="12"/>
        <w:tabs>
          <w:tab w:val="left" w:pos="480"/>
          <w:tab w:val="right" w:leader="dot" w:pos="9974"/>
        </w:tabs>
        <w:spacing w:line="360" w:lineRule="auto"/>
        <w:rPr>
          <w:rFonts w:ascii="Times New Roman" w:hAnsi="Times New Roman" w:cs="Times New Roman"/>
          <w:noProof/>
        </w:rPr>
      </w:pPr>
      <w:r>
        <w:fldChar w:fldCharType="begin"/>
      </w:r>
      <w:r>
        <w:instrText xml:space="preserve"> TOC \o "1-5" \h \z </w:instrText>
      </w:r>
      <w:r>
        <w:fldChar w:fldCharType="separate"/>
      </w:r>
      <w:hyperlink w:anchor="_Toc231395892" w:history="1">
        <w:r w:rsidRPr="00B178B0">
          <w:rPr>
            <w:rStyle w:val="af0"/>
            <w:rFonts w:ascii="Times New Roman" w:hAnsi="Times New Roman" w:cs="Times New Roman"/>
            <w:noProof/>
          </w:rPr>
          <w:t>1</w:t>
        </w:r>
        <w:r w:rsidRPr="00B178B0">
          <w:rPr>
            <w:rFonts w:ascii="Times New Roman" w:hAnsi="Times New Roman" w:cs="Times New Roman"/>
            <w:noProof/>
          </w:rPr>
          <w:tab/>
        </w:r>
        <w:r w:rsidRPr="00B178B0">
          <w:rPr>
            <w:rStyle w:val="af0"/>
            <w:rFonts w:ascii="Times New Roman" w:hAnsi="Times New Roman" w:cs="Times New Roman"/>
            <w:noProof/>
          </w:rPr>
          <w:t>Общие положения</w:t>
        </w:r>
        <w:r w:rsidRPr="00B178B0">
          <w:rPr>
            <w:rFonts w:ascii="Times New Roman" w:hAnsi="Times New Roman" w:cs="Times New Roman"/>
            <w:noProof/>
            <w:webHidden/>
          </w:rPr>
          <w:tab/>
        </w:r>
        <w:r w:rsidRPr="00B178B0">
          <w:rPr>
            <w:rFonts w:ascii="Times New Roman" w:hAnsi="Times New Roman" w:cs="Times New Roman"/>
            <w:noProof/>
            <w:webHidden/>
          </w:rPr>
          <w:fldChar w:fldCharType="begin"/>
        </w:r>
        <w:r w:rsidRPr="00B178B0">
          <w:rPr>
            <w:rFonts w:ascii="Times New Roman" w:hAnsi="Times New Roman" w:cs="Times New Roman"/>
            <w:noProof/>
            <w:webHidden/>
          </w:rPr>
          <w:instrText xml:space="preserve"> PAGEREF _Toc231395892 \h </w:instrText>
        </w:r>
        <w:r w:rsidRPr="00B178B0">
          <w:rPr>
            <w:rFonts w:ascii="Times New Roman" w:hAnsi="Times New Roman" w:cs="Times New Roman"/>
            <w:noProof/>
            <w:webHidden/>
          </w:rPr>
        </w:r>
        <w:r w:rsidRPr="00B178B0">
          <w:rPr>
            <w:rFonts w:ascii="Times New Roman" w:hAnsi="Times New Roman" w:cs="Times New Roman"/>
            <w:noProof/>
            <w:webHidden/>
          </w:rPr>
          <w:fldChar w:fldCharType="separate"/>
        </w:r>
        <w:r w:rsidRPr="00B178B0">
          <w:rPr>
            <w:rFonts w:ascii="Times New Roman" w:hAnsi="Times New Roman" w:cs="Times New Roman"/>
            <w:noProof/>
            <w:webHidden/>
          </w:rPr>
          <w:t>3</w:t>
        </w:r>
        <w:r w:rsidRPr="00B178B0">
          <w:rPr>
            <w:rFonts w:ascii="Times New Roman" w:hAnsi="Times New Roman" w:cs="Times New Roman"/>
            <w:noProof/>
            <w:webHidden/>
          </w:rPr>
          <w:fldChar w:fldCharType="end"/>
        </w:r>
      </w:hyperlink>
    </w:p>
    <w:p w14:paraId="1A79E458" w14:textId="32D8D374" w:rsidR="00B178B0" w:rsidRPr="00B178B0" w:rsidRDefault="00B178B0" w:rsidP="00B178B0">
      <w:pPr>
        <w:pStyle w:val="12"/>
        <w:tabs>
          <w:tab w:val="left" w:pos="480"/>
          <w:tab w:val="right" w:leader="dot" w:pos="9974"/>
        </w:tabs>
        <w:spacing w:line="360" w:lineRule="auto"/>
        <w:rPr>
          <w:rFonts w:ascii="Times New Roman" w:hAnsi="Times New Roman" w:cs="Times New Roman"/>
          <w:noProof/>
        </w:rPr>
      </w:pPr>
      <w:hyperlink w:anchor="_Toc231395893" w:history="1">
        <w:r w:rsidRPr="00B178B0">
          <w:rPr>
            <w:rStyle w:val="af0"/>
            <w:rFonts w:ascii="Times New Roman" w:hAnsi="Times New Roman" w:cs="Times New Roman"/>
            <w:noProof/>
          </w:rPr>
          <w:t>2</w:t>
        </w:r>
        <w:r w:rsidRPr="00B178B0">
          <w:rPr>
            <w:rFonts w:ascii="Times New Roman" w:hAnsi="Times New Roman" w:cs="Times New Roman"/>
            <w:noProof/>
          </w:rPr>
          <w:tab/>
        </w:r>
        <w:r w:rsidRPr="00B178B0">
          <w:rPr>
            <w:rStyle w:val="af0"/>
            <w:rFonts w:ascii="Times New Roman" w:hAnsi="Times New Roman" w:cs="Times New Roman"/>
            <w:noProof/>
          </w:rPr>
          <w:t>Определения</w:t>
        </w:r>
        <w:r w:rsidRPr="00B178B0">
          <w:rPr>
            <w:rFonts w:ascii="Times New Roman" w:hAnsi="Times New Roman" w:cs="Times New Roman"/>
            <w:noProof/>
            <w:webHidden/>
          </w:rPr>
          <w:tab/>
        </w:r>
        <w:r w:rsidRPr="00B178B0">
          <w:rPr>
            <w:rFonts w:ascii="Times New Roman" w:hAnsi="Times New Roman" w:cs="Times New Roman"/>
            <w:noProof/>
            <w:webHidden/>
          </w:rPr>
          <w:fldChar w:fldCharType="begin"/>
        </w:r>
        <w:r w:rsidRPr="00B178B0">
          <w:rPr>
            <w:rFonts w:ascii="Times New Roman" w:hAnsi="Times New Roman" w:cs="Times New Roman"/>
            <w:noProof/>
            <w:webHidden/>
          </w:rPr>
          <w:instrText xml:space="preserve"> PAGEREF _Toc231395893 \h </w:instrText>
        </w:r>
        <w:r w:rsidRPr="00B178B0">
          <w:rPr>
            <w:rFonts w:ascii="Times New Roman" w:hAnsi="Times New Roman" w:cs="Times New Roman"/>
            <w:noProof/>
            <w:webHidden/>
          </w:rPr>
        </w:r>
        <w:r w:rsidRPr="00B178B0">
          <w:rPr>
            <w:rFonts w:ascii="Times New Roman" w:hAnsi="Times New Roman" w:cs="Times New Roman"/>
            <w:noProof/>
            <w:webHidden/>
          </w:rPr>
          <w:fldChar w:fldCharType="separate"/>
        </w:r>
        <w:r w:rsidRPr="00B178B0">
          <w:rPr>
            <w:rFonts w:ascii="Times New Roman" w:hAnsi="Times New Roman" w:cs="Times New Roman"/>
            <w:noProof/>
            <w:webHidden/>
          </w:rPr>
          <w:t>3</w:t>
        </w:r>
        <w:r w:rsidRPr="00B178B0">
          <w:rPr>
            <w:rFonts w:ascii="Times New Roman" w:hAnsi="Times New Roman" w:cs="Times New Roman"/>
            <w:noProof/>
            <w:webHidden/>
          </w:rPr>
          <w:fldChar w:fldCharType="end"/>
        </w:r>
      </w:hyperlink>
    </w:p>
    <w:p w14:paraId="5139CDC6" w14:textId="5C59A6DC" w:rsidR="00B178B0" w:rsidRPr="00B178B0" w:rsidRDefault="00B178B0" w:rsidP="00B178B0">
      <w:pPr>
        <w:pStyle w:val="12"/>
        <w:tabs>
          <w:tab w:val="left" w:pos="480"/>
          <w:tab w:val="right" w:leader="dot" w:pos="9974"/>
        </w:tabs>
        <w:spacing w:line="360" w:lineRule="auto"/>
        <w:rPr>
          <w:rFonts w:ascii="Times New Roman" w:hAnsi="Times New Roman" w:cs="Times New Roman"/>
          <w:noProof/>
        </w:rPr>
      </w:pPr>
      <w:hyperlink w:anchor="_Toc231395894" w:history="1">
        <w:r w:rsidRPr="00B178B0">
          <w:rPr>
            <w:rStyle w:val="af0"/>
            <w:rFonts w:ascii="Times New Roman" w:hAnsi="Times New Roman" w:cs="Times New Roman"/>
            <w:noProof/>
          </w:rPr>
          <w:t>3</w:t>
        </w:r>
        <w:r w:rsidRPr="00B178B0">
          <w:rPr>
            <w:rFonts w:ascii="Times New Roman" w:hAnsi="Times New Roman" w:cs="Times New Roman"/>
            <w:noProof/>
          </w:rPr>
          <w:tab/>
        </w:r>
        <w:r w:rsidRPr="00B178B0">
          <w:rPr>
            <w:rStyle w:val="af0"/>
            <w:rFonts w:ascii="Times New Roman" w:hAnsi="Times New Roman" w:cs="Times New Roman"/>
            <w:noProof/>
          </w:rPr>
          <w:t>Понятие и состав персональных данных обучающихся и их законных представителей</w:t>
        </w:r>
        <w:r w:rsidRPr="00B178B0">
          <w:rPr>
            <w:rFonts w:ascii="Times New Roman" w:hAnsi="Times New Roman" w:cs="Times New Roman"/>
            <w:noProof/>
            <w:webHidden/>
          </w:rPr>
          <w:tab/>
        </w:r>
        <w:r w:rsidRPr="00B178B0">
          <w:rPr>
            <w:rFonts w:ascii="Times New Roman" w:hAnsi="Times New Roman" w:cs="Times New Roman"/>
            <w:noProof/>
            <w:webHidden/>
          </w:rPr>
          <w:fldChar w:fldCharType="begin"/>
        </w:r>
        <w:r w:rsidRPr="00B178B0">
          <w:rPr>
            <w:rFonts w:ascii="Times New Roman" w:hAnsi="Times New Roman" w:cs="Times New Roman"/>
            <w:noProof/>
            <w:webHidden/>
          </w:rPr>
          <w:instrText xml:space="preserve"> PAGEREF _Toc231395894 \h </w:instrText>
        </w:r>
        <w:r w:rsidRPr="00B178B0">
          <w:rPr>
            <w:rFonts w:ascii="Times New Roman" w:hAnsi="Times New Roman" w:cs="Times New Roman"/>
            <w:noProof/>
            <w:webHidden/>
          </w:rPr>
        </w:r>
        <w:r w:rsidRPr="00B178B0">
          <w:rPr>
            <w:rFonts w:ascii="Times New Roman" w:hAnsi="Times New Roman" w:cs="Times New Roman"/>
            <w:noProof/>
            <w:webHidden/>
          </w:rPr>
          <w:fldChar w:fldCharType="separate"/>
        </w:r>
        <w:r w:rsidRPr="00B178B0">
          <w:rPr>
            <w:rFonts w:ascii="Times New Roman" w:hAnsi="Times New Roman" w:cs="Times New Roman"/>
            <w:noProof/>
            <w:webHidden/>
          </w:rPr>
          <w:t>4</w:t>
        </w:r>
        <w:r w:rsidRPr="00B178B0">
          <w:rPr>
            <w:rFonts w:ascii="Times New Roman" w:hAnsi="Times New Roman" w:cs="Times New Roman"/>
            <w:noProof/>
            <w:webHidden/>
          </w:rPr>
          <w:fldChar w:fldCharType="end"/>
        </w:r>
      </w:hyperlink>
    </w:p>
    <w:p w14:paraId="3197FB8C" w14:textId="53421376" w:rsidR="00B178B0" w:rsidRPr="00B178B0" w:rsidRDefault="00B178B0" w:rsidP="00B178B0">
      <w:pPr>
        <w:pStyle w:val="12"/>
        <w:tabs>
          <w:tab w:val="left" w:pos="480"/>
          <w:tab w:val="right" w:leader="dot" w:pos="9974"/>
        </w:tabs>
        <w:spacing w:line="360" w:lineRule="auto"/>
        <w:rPr>
          <w:rFonts w:ascii="Times New Roman" w:hAnsi="Times New Roman" w:cs="Times New Roman"/>
          <w:noProof/>
        </w:rPr>
      </w:pPr>
      <w:hyperlink w:anchor="_Toc231395895" w:history="1">
        <w:r w:rsidRPr="00B178B0">
          <w:rPr>
            <w:rStyle w:val="af0"/>
            <w:rFonts w:ascii="Times New Roman" w:hAnsi="Times New Roman" w:cs="Times New Roman"/>
            <w:noProof/>
          </w:rPr>
          <w:t>4</w:t>
        </w:r>
        <w:r w:rsidRPr="00B178B0">
          <w:rPr>
            <w:rFonts w:ascii="Times New Roman" w:hAnsi="Times New Roman" w:cs="Times New Roman"/>
            <w:noProof/>
          </w:rPr>
          <w:tab/>
        </w:r>
        <w:r w:rsidRPr="00B178B0">
          <w:rPr>
            <w:rStyle w:val="af0"/>
            <w:rFonts w:ascii="Times New Roman" w:hAnsi="Times New Roman" w:cs="Times New Roman"/>
            <w:noProof/>
          </w:rPr>
          <w:t>Требования к порядку обработки персональных данных обучающихся</w:t>
        </w:r>
        <w:r w:rsidRPr="00B178B0">
          <w:rPr>
            <w:rFonts w:ascii="Times New Roman" w:hAnsi="Times New Roman" w:cs="Times New Roman"/>
            <w:noProof/>
            <w:webHidden/>
          </w:rPr>
          <w:tab/>
        </w:r>
        <w:r w:rsidRPr="00B178B0">
          <w:rPr>
            <w:rFonts w:ascii="Times New Roman" w:hAnsi="Times New Roman" w:cs="Times New Roman"/>
            <w:noProof/>
            <w:webHidden/>
          </w:rPr>
          <w:fldChar w:fldCharType="begin"/>
        </w:r>
        <w:r w:rsidRPr="00B178B0">
          <w:rPr>
            <w:rFonts w:ascii="Times New Roman" w:hAnsi="Times New Roman" w:cs="Times New Roman"/>
            <w:noProof/>
            <w:webHidden/>
          </w:rPr>
          <w:instrText xml:space="preserve"> PAGEREF _Toc231395895 \h </w:instrText>
        </w:r>
        <w:r w:rsidRPr="00B178B0">
          <w:rPr>
            <w:rFonts w:ascii="Times New Roman" w:hAnsi="Times New Roman" w:cs="Times New Roman"/>
            <w:noProof/>
            <w:webHidden/>
          </w:rPr>
        </w:r>
        <w:r w:rsidRPr="00B178B0">
          <w:rPr>
            <w:rFonts w:ascii="Times New Roman" w:hAnsi="Times New Roman" w:cs="Times New Roman"/>
            <w:noProof/>
            <w:webHidden/>
          </w:rPr>
          <w:fldChar w:fldCharType="separate"/>
        </w:r>
        <w:r w:rsidRPr="00B178B0">
          <w:rPr>
            <w:rFonts w:ascii="Times New Roman" w:hAnsi="Times New Roman" w:cs="Times New Roman"/>
            <w:noProof/>
            <w:webHidden/>
          </w:rPr>
          <w:t>5</w:t>
        </w:r>
        <w:r w:rsidRPr="00B178B0">
          <w:rPr>
            <w:rFonts w:ascii="Times New Roman" w:hAnsi="Times New Roman" w:cs="Times New Roman"/>
            <w:noProof/>
            <w:webHidden/>
          </w:rPr>
          <w:fldChar w:fldCharType="end"/>
        </w:r>
      </w:hyperlink>
    </w:p>
    <w:p w14:paraId="2E9A02CD" w14:textId="50EFC915" w:rsidR="00B178B0" w:rsidRPr="00B178B0" w:rsidRDefault="00B178B0" w:rsidP="00B178B0">
      <w:pPr>
        <w:pStyle w:val="12"/>
        <w:tabs>
          <w:tab w:val="left" w:pos="480"/>
          <w:tab w:val="right" w:leader="dot" w:pos="9974"/>
        </w:tabs>
        <w:spacing w:line="360" w:lineRule="auto"/>
        <w:rPr>
          <w:rFonts w:ascii="Times New Roman" w:hAnsi="Times New Roman" w:cs="Times New Roman"/>
          <w:noProof/>
        </w:rPr>
      </w:pPr>
      <w:hyperlink w:anchor="_Toc231395896" w:history="1">
        <w:r w:rsidRPr="00B178B0">
          <w:rPr>
            <w:rStyle w:val="af0"/>
            <w:rFonts w:ascii="Times New Roman" w:hAnsi="Times New Roman" w:cs="Times New Roman"/>
            <w:noProof/>
          </w:rPr>
          <w:t>5</w:t>
        </w:r>
        <w:r w:rsidRPr="00B178B0">
          <w:rPr>
            <w:rFonts w:ascii="Times New Roman" w:hAnsi="Times New Roman" w:cs="Times New Roman"/>
            <w:noProof/>
          </w:rPr>
          <w:tab/>
        </w:r>
        <w:r w:rsidRPr="00B178B0">
          <w:rPr>
            <w:rStyle w:val="af0"/>
            <w:rFonts w:ascii="Times New Roman" w:hAnsi="Times New Roman" w:cs="Times New Roman"/>
            <w:noProof/>
          </w:rPr>
          <w:t>Требования к порядку уничтожения персональных данных обучающихся</w:t>
        </w:r>
        <w:r w:rsidRPr="00B178B0">
          <w:rPr>
            <w:rFonts w:ascii="Times New Roman" w:hAnsi="Times New Roman" w:cs="Times New Roman"/>
            <w:noProof/>
            <w:webHidden/>
          </w:rPr>
          <w:tab/>
        </w:r>
        <w:r w:rsidRPr="00B178B0">
          <w:rPr>
            <w:rFonts w:ascii="Times New Roman" w:hAnsi="Times New Roman" w:cs="Times New Roman"/>
            <w:noProof/>
            <w:webHidden/>
          </w:rPr>
          <w:fldChar w:fldCharType="begin"/>
        </w:r>
        <w:r w:rsidRPr="00B178B0">
          <w:rPr>
            <w:rFonts w:ascii="Times New Roman" w:hAnsi="Times New Roman" w:cs="Times New Roman"/>
            <w:noProof/>
            <w:webHidden/>
          </w:rPr>
          <w:instrText xml:space="preserve"> PAGEREF _Toc231395896 \h </w:instrText>
        </w:r>
        <w:r w:rsidRPr="00B178B0">
          <w:rPr>
            <w:rFonts w:ascii="Times New Roman" w:hAnsi="Times New Roman" w:cs="Times New Roman"/>
            <w:noProof/>
            <w:webHidden/>
          </w:rPr>
        </w:r>
        <w:r w:rsidRPr="00B178B0">
          <w:rPr>
            <w:rFonts w:ascii="Times New Roman" w:hAnsi="Times New Roman" w:cs="Times New Roman"/>
            <w:noProof/>
            <w:webHidden/>
          </w:rPr>
          <w:fldChar w:fldCharType="separate"/>
        </w:r>
        <w:r w:rsidRPr="00B178B0">
          <w:rPr>
            <w:rFonts w:ascii="Times New Roman" w:hAnsi="Times New Roman" w:cs="Times New Roman"/>
            <w:noProof/>
            <w:webHidden/>
          </w:rPr>
          <w:t>6</w:t>
        </w:r>
        <w:r w:rsidRPr="00B178B0">
          <w:rPr>
            <w:rFonts w:ascii="Times New Roman" w:hAnsi="Times New Roman" w:cs="Times New Roman"/>
            <w:noProof/>
            <w:webHidden/>
          </w:rPr>
          <w:fldChar w:fldCharType="end"/>
        </w:r>
      </w:hyperlink>
    </w:p>
    <w:p w14:paraId="656A3D40" w14:textId="599D8AD6" w:rsidR="00B178B0" w:rsidRPr="00B178B0" w:rsidRDefault="00B178B0" w:rsidP="00B178B0">
      <w:pPr>
        <w:pStyle w:val="12"/>
        <w:tabs>
          <w:tab w:val="left" w:pos="480"/>
          <w:tab w:val="right" w:leader="dot" w:pos="9974"/>
        </w:tabs>
        <w:spacing w:line="360" w:lineRule="auto"/>
        <w:rPr>
          <w:rFonts w:ascii="Times New Roman" w:hAnsi="Times New Roman" w:cs="Times New Roman"/>
          <w:noProof/>
        </w:rPr>
      </w:pPr>
      <w:hyperlink w:anchor="_Toc231395897" w:history="1">
        <w:r w:rsidRPr="00B178B0">
          <w:rPr>
            <w:rStyle w:val="af0"/>
            <w:rFonts w:ascii="Times New Roman" w:hAnsi="Times New Roman" w:cs="Times New Roman"/>
            <w:noProof/>
          </w:rPr>
          <w:t>7</w:t>
        </w:r>
        <w:r w:rsidRPr="00B178B0">
          <w:rPr>
            <w:rFonts w:ascii="Times New Roman" w:hAnsi="Times New Roman" w:cs="Times New Roman"/>
            <w:noProof/>
          </w:rPr>
          <w:tab/>
        </w:r>
        <w:r w:rsidRPr="00B178B0">
          <w:rPr>
            <w:rStyle w:val="af0"/>
            <w:rFonts w:ascii="Times New Roman" w:hAnsi="Times New Roman" w:cs="Times New Roman"/>
            <w:noProof/>
          </w:rPr>
          <w:t>Защита персональных данных</w:t>
        </w:r>
        <w:r w:rsidRPr="00B178B0">
          <w:rPr>
            <w:rFonts w:ascii="Times New Roman" w:hAnsi="Times New Roman" w:cs="Times New Roman"/>
            <w:noProof/>
            <w:webHidden/>
          </w:rPr>
          <w:tab/>
        </w:r>
        <w:r w:rsidRPr="00B178B0">
          <w:rPr>
            <w:rFonts w:ascii="Times New Roman" w:hAnsi="Times New Roman" w:cs="Times New Roman"/>
            <w:noProof/>
            <w:webHidden/>
          </w:rPr>
          <w:fldChar w:fldCharType="begin"/>
        </w:r>
        <w:r w:rsidRPr="00B178B0">
          <w:rPr>
            <w:rFonts w:ascii="Times New Roman" w:hAnsi="Times New Roman" w:cs="Times New Roman"/>
            <w:noProof/>
            <w:webHidden/>
          </w:rPr>
          <w:instrText xml:space="preserve"> PAGEREF _Toc231395897 \h </w:instrText>
        </w:r>
        <w:r w:rsidRPr="00B178B0">
          <w:rPr>
            <w:rFonts w:ascii="Times New Roman" w:hAnsi="Times New Roman" w:cs="Times New Roman"/>
            <w:noProof/>
            <w:webHidden/>
          </w:rPr>
        </w:r>
        <w:r w:rsidRPr="00B178B0">
          <w:rPr>
            <w:rFonts w:ascii="Times New Roman" w:hAnsi="Times New Roman" w:cs="Times New Roman"/>
            <w:noProof/>
            <w:webHidden/>
          </w:rPr>
          <w:fldChar w:fldCharType="separate"/>
        </w:r>
        <w:r w:rsidRPr="00B178B0">
          <w:rPr>
            <w:rFonts w:ascii="Times New Roman" w:hAnsi="Times New Roman" w:cs="Times New Roman"/>
            <w:noProof/>
            <w:webHidden/>
          </w:rPr>
          <w:t>9</w:t>
        </w:r>
        <w:r w:rsidRPr="00B178B0">
          <w:rPr>
            <w:rFonts w:ascii="Times New Roman" w:hAnsi="Times New Roman" w:cs="Times New Roman"/>
            <w:noProof/>
            <w:webHidden/>
          </w:rPr>
          <w:fldChar w:fldCharType="end"/>
        </w:r>
      </w:hyperlink>
    </w:p>
    <w:p w14:paraId="37BCA4BB" w14:textId="468DE2F0" w:rsidR="00B178B0" w:rsidRPr="00B178B0" w:rsidRDefault="00B178B0" w:rsidP="00B178B0">
      <w:pPr>
        <w:pStyle w:val="12"/>
        <w:tabs>
          <w:tab w:val="left" w:pos="480"/>
          <w:tab w:val="right" w:leader="dot" w:pos="9974"/>
        </w:tabs>
        <w:spacing w:line="360" w:lineRule="auto"/>
        <w:rPr>
          <w:rFonts w:ascii="Times New Roman" w:hAnsi="Times New Roman" w:cs="Times New Roman"/>
          <w:noProof/>
        </w:rPr>
      </w:pPr>
      <w:hyperlink w:anchor="_Toc231395898" w:history="1">
        <w:r w:rsidRPr="00B178B0">
          <w:rPr>
            <w:rStyle w:val="af0"/>
            <w:rFonts w:ascii="Times New Roman" w:hAnsi="Times New Roman" w:cs="Times New Roman"/>
            <w:noProof/>
          </w:rPr>
          <w:t>8</w:t>
        </w:r>
        <w:r w:rsidRPr="00B178B0">
          <w:rPr>
            <w:rFonts w:ascii="Times New Roman" w:hAnsi="Times New Roman" w:cs="Times New Roman"/>
            <w:noProof/>
          </w:rPr>
          <w:tab/>
        </w:r>
        <w:r w:rsidRPr="00B178B0">
          <w:rPr>
            <w:rStyle w:val="af0"/>
            <w:rFonts w:ascii="Times New Roman" w:hAnsi="Times New Roman" w:cs="Times New Roman"/>
            <w:noProof/>
          </w:rPr>
          <w:t>Права, обязанности и ответственность субъекта персональных данных</w:t>
        </w:r>
        <w:r w:rsidRPr="00B178B0">
          <w:rPr>
            <w:rFonts w:ascii="Times New Roman" w:hAnsi="Times New Roman" w:cs="Times New Roman"/>
            <w:noProof/>
            <w:webHidden/>
          </w:rPr>
          <w:tab/>
        </w:r>
        <w:r w:rsidRPr="00B178B0">
          <w:rPr>
            <w:rFonts w:ascii="Times New Roman" w:hAnsi="Times New Roman" w:cs="Times New Roman"/>
            <w:noProof/>
            <w:webHidden/>
          </w:rPr>
          <w:fldChar w:fldCharType="begin"/>
        </w:r>
        <w:r w:rsidRPr="00B178B0">
          <w:rPr>
            <w:rFonts w:ascii="Times New Roman" w:hAnsi="Times New Roman" w:cs="Times New Roman"/>
            <w:noProof/>
            <w:webHidden/>
          </w:rPr>
          <w:instrText xml:space="preserve"> PAGEREF _Toc231395898 \h </w:instrText>
        </w:r>
        <w:r w:rsidRPr="00B178B0">
          <w:rPr>
            <w:rFonts w:ascii="Times New Roman" w:hAnsi="Times New Roman" w:cs="Times New Roman"/>
            <w:noProof/>
            <w:webHidden/>
          </w:rPr>
        </w:r>
        <w:r w:rsidRPr="00B178B0">
          <w:rPr>
            <w:rFonts w:ascii="Times New Roman" w:hAnsi="Times New Roman" w:cs="Times New Roman"/>
            <w:noProof/>
            <w:webHidden/>
          </w:rPr>
          <w:fldChar w:fldCharType="separate"/>
        </w:r>
        <w:r w:rsidRPr="00B178B0">
          <w:rPr>
            <w:rFonts w:ascii="Times New Roman" w:hAnsi="Times New Roman" w:cs="Times New Roman"/>
            <w:noProof/>
            <w:webHidden/>
          </w:rPr>
          <w:t>10</w:t>
        </w:r>
        <w:r w:rsidRPr="00B178B0">
          <w:rPr>
            <w:rFonts w:ascii="Times New Roman" w:hAnsi="Times New Roman" w:cs="Times New Roman"/>
            <w:noProof/>
            <w:webHidden/>
          </w:rPr>
          <w:fldChar w:fldCharType="end"/>
        </w:r>
      </w:hyperlink>
    </w:p>
    <w:p w14:paraId="5B0863A9" w14:textId="0082E107" w:rsidR="00B178B0" w:rsidRPr="00B178B0" w:rsidRDefault="00B178B0" w:rsidP="00B178B0">
      <w:pPr>
        <w:pStyle w:val="12"/>
        <w:tabs>
          <w:tab w:val="left" w:pos="480"/>
          <w:tab w:val="right" w:leader="dot" w:pos="9974"/>
        </w:tabs>
        <w:spacing w:line="360" w:lineRule="auto"/>
        <w:rPr>
          <w:rFonts w:ascii="Times New Roman" w:hAnsi="Times New Roman" w:cs="Times New Roman"/>
          <w:noProof/>
        </w:rPr>
      </w:pPr>
      <w:hyperlink w:anchor="_Toc231395899" w:history="1">
        <w:r w:rsidRPr="00B178B0">
          <w:rPr>
            <w:rStyle w:val="af0"/>
            <w:rFonts w:ascii="Times New Roman" w:hAnsi="Times New Roman" w:cs="Times New Roman"/>
            <w:noProof/>
          </w:rPr>
          <w:t>9</w:t>
        </w:r>
        <w:r w:rsidRPr="00B178B0">
          <w:rPr>
            <w:rFonts w:ascii="Times New Roman" w:hAnsi="Times New Roman" w:cs="Times New Roman"/>
            <w:noProof/>
          </w:rPr>
          <w:tab/>
        </w:r>
        <w:r w:rsidRPr="00B178B0">
          <w:rPr>
            <w:rStyle w:val="af0"/>
            <w:rFonts w:ascii="Times New Roman" w:hAnsi="Times New Roman" w:cs="Times New Roman"/>
            <w:noProof/>
          </w:rPr>
          <w:t>Права, обязанности и ответственность оператора персональных данных</w:t>
        </w:r>
        <w:r w:rsidRPr="00B178B0">
          <w:rPr>
            <w:rFonts w:ascii="Times New Roman" w:hAnsi="Times New Roman" w:cs="Times New Roman"/>
            <w:noProof/>
            <w:webHidden/>
          </w:rPr>
          <w:tab/>
        </w:r>
        <w:r w:rsidRPr="00B178B0">
          <w:rPr>
            <w:rFonts w:ascii="Times New Roman" w:hAnsi="Times New Roman" w:cs="Times New Roman"/>
            <w:noProof/>
            <w:webHidden/>
          </w:rPr>
          <w:fldChar w:fldCharType="begin"/>
        </w:r>
        <w:r w:rsidRPr="00B178B0">
          <w:rPr>
            <w:rFonts w:ascii="Times New Roman" w:hAnsi="Times New Roman" w:cs="Times New Roman"/>
            <w:noProof/>
            <w:webHidden/>
          </w:rPr>
          <w:instrText xml:space="preserve"> PAGEREF _Toc231395899 \h </w:instrText>
        </w:r>
        <w:r w:rsidRPr="00B178B0">
          <w:rPr>
            <w:rFonts w:ascii="Times New Roman" w:hAnsi="Times New Roman" w:cs="Times New Roman"/>
            <w:noProof/>
            <w:webHidden/>
          </w:rPr>
        </w:r>
        <w:r w:rsidRPr="00B178B0">
          <w:rPr>
            <w:rFonts w:ascii="Times New Roman" w:hAnsi="Times New Roman" w:cs="Times New Roman"/>
            <w:noProof/>
            <w:webHidden/>
          </w:rPr>
          <w:fldChar w:fldCharType="separate"/>
        </w:r>
        <w:r w:rsidRPr="00B178B0">
          <w:rPr>
            <w:rFonts w:ascii="Times New Roman" w:hAnsi="Times New Roman" w:cs="Times New Roman"/>
            <w:noProof/>
            <w:webHidden/>
          </w:rPr>
          <w:t>10</w:t>
        </w:r>
        <w:r w:rsidRPr="00B178B0">
          <w:rPr>
            <w:rFonts w:ascii="Times New Roman" w:hAnsi="Times New Roman" w:cs="Times New Roman"/>
            <w:noProof/>
            <w:webHidden/>
          </w:rPr>
          <w:fldChar w:fldCharType="end"/>
        </w:r>
      </w:hyperlink>
    </w:p>
    <w:p w14:paraId="58645023" w14:textId="6BE44067" w:rsidR="003F5B77" w:rsidRDefault="00B178B0" w:rsidP="007758AA">
      <w:pPr>
        <w:pStyle w:val="ab"/>
        <w:tabs>
          <w:tab w:val="right" w:leader="dot" w:pos="9894"/>
        </w:tabs>
        <w:spacing w:line="360" w:lineRule="auto"/>
        <w:jc w:val="both"/>
      </w:pPr>
      <w:r>
        <w:fldChar w:fldCharType="end"/>
      </w:r>
    </w:p>
    <w:p w14:paraId="3C15743D" w14:textId="77777777" w:rsidR="007758AA" w:rsidRDefault="007758AA" w:rsidP="007758AA">
      <w:pPr>
        <w:pStyle w:val="ab"/>
        <w:tabs>
          <w:tab w:val="right" w:leader="dot" w:pos="9894"/>
        </w:tabs>
        <w:spacing w:line="360" w:lineRule="auto"/>
        <w:jc w:val="both"/>
      </w:pPr>
    </w:p>
    <w:p w14:paraId="4376DFFA" w14:textId="77777777" w:rsidR="007758AA" w:rsidRDefault="007758AA" w:rsidP="007758AA">
      <w:pPr>
        <w:pStyle w:val="ab"/>
        <w:tabs>
          <w:tab w:val="right" w:leader="dot" w:pos="9894"/>
        </w:tabs>
        <w:spacing w:line="360" w:lineRule="auto"/>
        <w:jc w:val="both"/>
      </w:pPr>
    </w:p>
    <w:p w14:paraId="0F6DB5C5" w14:textId="77777777" w:rsidR="007758AA" w:rsidRDefault="007758AA" w:rsidP="007758AA">
      <w:pPr>
        <w:pStyle w:val="ab"/>
        <w:tabs>
          <w:tab w:val="right" w:leader="dot" w:pos="9894"/>
        </w:tabs>
        <w:spacing w:line="360" w:lineRule="auto"/>
        <w:jc w:val="both"/>
      </w:pPr>
    </w:p>
    <w:p w14:paraId="64E166B1" w14:textId="77777777" w:rsidR="007758AA" w:rsidRDefault="007758AA" w:rsidP="007758AA">
      <w:pPr>
        <w:pStyle w:val="ab"/>
        <w:tabs>
          <w:tab w:val="right" w:leader="dot" w:pos="9894"/>
        </w:tabs>
        <w:spacing w:line="360" w:lineRule="auto"/>
        <w:jc w:val="both"/>
      </w:pPr>
    </w:p>
    <w:p w14:paraId="0AE3CA5A" w14:textId="77777777" w:rsidR="007758AA" w:rsidRDefault="007758AA" w:rsidP="007758AA">
      <w:pPr>
        <w:pStyle w:val="ab"/>
        <w:tabs>
          <w:tab w:val="right" w:leader="dot" w:pos="9894"/>
        </w:tabs>
        <w:spacing w:line="360" w:lineRule="auto"/>
        <w:jc w:val="both"/>
      </w:pPr>
    </w:p>
    <w:p w14:paraId="4813D83D" w14:textId="77777777" w:rsidR="007758AA" w:rsidRDefault="007758AA" w:rsidP="007758AA">
      <w:pPr>
        <w:pStyle w:val="ab"/>
        <w:tabs>
          <w:tab w:val="right" w:leader="dot" w:pos="9894"/>
        </w:tabs>
        <w:spacing w:line="360" w:lineRule="auto"/>
        <w:jc w:val="both"/>
      </w:pPr>
    </w:p>
    <w:p w14:paraId="4B0BFE4B" w14:textId="77777777" w:rsidR="007758AA" w:rsidRDefault="007758AA" w:rsidP="007758AA">
      <w:pPr>
        <w:pStyle w:val="ab"/>
        <w:tabs>
          <w:tab w:val="right" w:leader="dot" w:pos="9894"/>
        </w:tabs>
        <w:spacing w:line="360" w:lineRule="auto"/>
        <w:jc w:val="both"/>
      </w:pPr>
    </w:p>
    <w:p w14:paraId="4E5BEFFA" w14:textId="77777777" w:rsidR="007758AA" w:rsidRDefault="007758AA" w:rsidP="007758AA">
      <w:pPr>
        <w:pStyle w:val="ab"/>
        <w:tabs>
          <w:tab w:val="right" w:leader="dot" w:pos="9894"/>
        </w:tabs>
        <w:spacing w:line="360" w:lineRule="auto"/>
        <w:jc w:val="both"/>
      </w:pPr>
    </w:p>
    <w:p w14:paraId="2956AE6F" w14:textId="77777777" w:rsidR="007758AA" w:rsidRDefault="007758AA" w:rsidP="007758AA">
      <w:pPr>
        <w:pStyle w:val="ab"/>
        <w:tabs>
          <w:tab w:val="right" w:leader="dot" w:pos="9894"/>
        </w:tabs>
        <w:spacing w:line="360" w:lineRule="auto"/>
        <w:jc w:val="both"/>
      </w:pPr>
    </w:p>
    <w:p w14:paraId="165A791C" w14:textId="77777777" w:rsidR="007758AA" w:rsidRDefault="007758AA" w:rsidP="007758AA">
      <w:pPr>
        <w:pStyle w:val="ab"/>
        <w:tabs>
          <w:tab w:val="right" w:leader="dot" w:pos="9894"/>
        </w:tabs>
        <w:spacing w:line="360" w:lineRule="auto"/>
        <w:jc w:val="both"/>
      </w:pPr>
    </w:p>
    <w:p w14:paraId="1581B77E" w14:textId="77777777" w:rsidR="007758AA" w:rsidRDefault="007758AA" w:rsidP="007758AA">
      <w:pPr>
        <w:pStyle w:val="ab"/>
        <w:tabs>
          <w:tab w:val="right" w:leader="dot" w:pos="9894"/>
        </w:tabs>
        <w:spacing w:line="360" w:lineRule="auto"/>
        <w:jc w:val="both"/>
      </w:pPr>
    </w:p>
    <w:p w14:paraId="55D4F698" w14:textId="77777777" w:rsidR="007758AA" w:rsidRDefault="007758AA" w:rsidP="007758AA">
      <w:pPr>
        <w:pStyle w:val="ab"/>
        <w:tabs>
          <w:tab w:val="right" w:leader="dot" w:pos="9894"/>
        </w:tabs>
        <w:spacing w:line="360" w:lineRule="auto"/>
        <w:jc w:val="both"/>
      </w:pPr>
    </w:p>
    <w:p w14:paraId="690A307F" w14:textId="77777777" w:rsidR="007758AA" w:rsidRDefault="007758AA" w:rsidP="007758AA">
      <w:pPr>
        <w:pStyle w:val="ab"/>
        <w:tabs>
          <w:tab w:val="right" w:leader="dot" w:pos="9894"/>
        </w:tabs>
        <w:spacing w:line="360" w:lineRule="auto"/>
        <w:jc w:val="both"/>
      </w:pPr>
    </w:p>
    <w:p w14:paraId="053FB493" w14:textId="77777777" w:rsidR="007758AA" w:rsidRDefault="007758AA" w:rsidP="007758AA">
      <w:pPr>
        <w:pStyle w:val="ab"/>
        <w:tabs>
          <w:tab w:val="right" w:leader="dot" w:pos="9894"/>
        </w:tabs>
        <w:spacing w:line="360" w:lineRule="auto"/>
        <w:jc w:val="both"/>
      </w:pPr>
    </w:p>
    <w:p w14:paraId="11AC6B46" w14:textId="77777777" w:rsidR="007758AA" w:rsidRDefault="007758AA" w:rsidP="007758AA">
      <w:pPr>
        <w:pStyle w:val="ab"/>
        <w:tabs>
          <w:tab w:val="right" w:leader="dot" w:pos="9894"/>
        </w:tabs>
        <w:spacing w:line="360" w:lineRule="auto"/>
        <w:jc w:val="both"/>
      </w:pPr>
    </w:p>
    <w:p w14:paraId="1D06E173" w14:textId="77777777" w:rsidR="007758AA" w:rsidRDefault="007758AA" w:rsidP="007758AA">
      <w:pPr>
        <w:pStyle w:val="ab"/>
        <w:tabs>
          <w:tab w:val="right" w:leader="dot" w:pos="9894"/>
        </w:tabs>
        <w:spacing w:line="360" w:lineRule="auto"/>
        <w:jc w:val="both"/>
      </w:pPr>
    </w:p>
    <w:p w14:paraId="24F0FFE8" w14:textId="3E495253" w:rsidR="007758AA" w:rsidRDefault="007758AA" w:rsidP="007758AA">
      <w:pPr>
        <w:pStyle w:val="ab"/>
        <w:tabs>
          <w:tab w:val="right" w:leader="dot" w:pos="9894"/>
        </w:tabs>
        <w:spacing w:line="360" w:lineRule="auto"/>
        <w:jc w:val="both"/>
      </w:pPr>
      <w:r>
        <w:br w:type="page"/>
      </w:r>
    </w:p>
    <w:p w14:paraId="3FDDE84E" w14:textId="77777777" w:rsidR="003F5B77" w:rsidRPr="007758AA" w:rsidRDefault="00030549" w:rsidP="007758AA">
      <w:pPr>
        <w:pStyle w:val="11"/>
        <w:keepNext/>
        <w:keepLines/>
        <w:numPr>
          <w:ilvl w:val="0"/>
          <w:numId w:val="2"/>
        </w:numPr>
        <w:tabs>
          <w:tab w:val="left" w:pos="946"/>
        </w:tabs>
        <w:ind w:firstLine="567"/>
        <w:jc w:val="both"/>
      </w:pPr>
      <w:bookmarkStart w:id="1" w:name="_Toc231395892"/>
      <w:r w:rsidRPr="007758AA">
        <w:lastRenderedPageBreak/>
        <w:t>Общие положения</w:t>
      </w:r>
      <w:bookmarkEnd w:id="1"/>
    </w:p>
    <w:p w14:paraId="3F25D147" w14:textId="734BF65B" w:rsidR="003F5B77" w:rsidRPr="007758AA" w:rsidRDefault="00030549" w:rsidP="007758AA">
      <w:pPr>
        <w:pStyle w:val="1"/>
        <w:numPr>
          <w:ilvl w:val="1"/>
          <w:numId w:val="2"/>
        </w:numPr>
        <w:tabs>
          <w:tab w:val="left" w:pos="1191"/>
        </w:tabs>
        <w:ind w:firstLine="567"/>
        <w:jc w:val="both"/>
      </w:pPr>
      <w:r w:rsidRPr="007758AA">
        <w:t xml:space="preserve">Настоящее Положение по обработке и защите персональных данных обучающихся (далее - Положение) </w:t>
      </w:r>
      <w:r w:rsidR="00E67A20" w:rsidRPr="007758AA">
        <w:t xml:space="preserve">Частное образовательное учреждение дополнительного профессионального обучения </w:t>
      </w:r>
      <w:r w:rsidR="007758AA">
        <w:t>«</w:t>
      </w:r>
      <w:r w:rsidR="00E67A20" w:rsidRPr="007758AA">
        <w:t>Центр обучения «Результат»</w:t>
      </w:r>
      <w:r w:rsidRPr="007758AA">
        <w:t xml:space="preserve"> (далее по тексту </w:t>
      </w:r>
      <w:r w:rsidR="00E67A20" w:rsidRPr="007758AA">
        <w:rPr>
          <w:lang w:eastAsia="en-US" w:bidi="en-US"/>
        </w:rPr>
        <w:t>ЧОУ ДПО «ЦО «Результат»</w:t>
      </w:r>
      <w:r w:rsidRPr="007758AA">
        <w:t>, центр</w:t>
      </w:r>
      <w:r w:rsidR="00E67A20" w:rsidRPr="007758AA">
        <w:t xml:space="preserve"> обучения </w:t>
      </w:r>
      <w:r w:rsidRPr="007758AA">
        <w:t>) разработано в соответствии с Трудовым кодексом Российской Федерации, Конституцией Российской Федерации, Гражданским кодексом Российской Федерации, Федеральным законом от 27 июля 2006 г. «Об информации, информационных технологиях и о защите информации», Федеральным законом от 27 июля 2006 г. «О персональных данных».</w:t>
      </w:r>
    </w:p>
    <w:p w14:paraId="28DA5B93" w14:textId="62A96305" w:rsidR="003F5B77" w:rsidRPr="007758AA" w:rsidRDefault="00030549" w:rsidP="007758AA">
      <w:pPr>
        <w:pStyle w:val="1"/>
        <w:numPr>
          <w:ilvl w:val="1"/>
          <w:numId w:val="2"/>
        </w:numPr>
        <w:tabs>
          <w:tab w:val="left" w:pos="1196"/>
        </w:tabs>
        <w:ind w:firstLine="567"/>
        <w:jc w:val="both"/>
      </w:pPr>
      <w:r w:rsidRPr="007758AA">
        <w:t>Настоящее Положение регулирует отношения, связанные с обработкой персональных данных обучающихся центра</w:t>
      </w:r>
      <w:r w:rsidR="007758AA">
        <w:t xml:space="preserve"> обучения</w:t>
      </w:r>
      <w:r w:rsidRPr="007758AA">
        <w:t>, и устанавливает порядок их получения, учета и хранения.</w:t>
      </w:r>
    </w:p>
    <w:p w14:paraId="5BF7D484" w14:textId="77777777" w:rsidR="003F5B77" w:rsidRPr="007758AA" w:rsidRDefault="00030549" w:rsidP="007758AA">
      <w:pPr>
        <w:pStyle w:val="1"/>
        <w:numPr>
          <w:ilvl w:val="1"/>
          <w:numId w:val="2"/>
        </w:numPr>
        <w:tabs>
          <w:tab w:val="left" w:pos="1186"/>
        </w:tabs>
        <w:spacing w:after="400"/>
        <w:ind w:firstLine="567"/>
        <w:jc w:val="both"/>
      </w:pPr>
      <w:r w:rsidRPr="007758AA">
        <w:t xml:space="preserve">Настоящее положение распространяется на деятельность подразделений </w:t>
      </w:r>
      <w:bookmarkStart w:id="2" w:name="_Hlk230695282"/>
      <w:r w:rsidR="00E67A20" w:rsidRPr="007758AA">
        <w:t>ЧОУ ДПО «ЦО «Результат»</w:t>
      </w:r>
      <w:bookmarkEnd w:id="2"/>
      <w:r w:rsidRPr="007758AA">
        <w:t>.</w:t>
      </w:r>
    </w:p>
    <w:p w14:paraId="4DA0BC0C" w14:textId="77777777" w:rsidR="003F5B77" w:rsidRPr="007758AA" w:rsidRDefault="00030549" w:rsidP="007758AA">
      <w:pPr>
        <w:pStyle w:val="11"/>
        <w:keepNext/>
        <w:keepLines/>
        <w:numPr>
          <w:ilvl w:val="0"/>
          <w:numId w:val="2"/>
        </w:numPr>
        <w:tabs>
          <w:tab w:val="left" w:pos="966"/>
        </w:tabs>
        <w:ind w:firstLine="567"/>
        <w:jc w:val="both"/>
      </w:pPr>
      <w:bookmarkStart w:id="3" w:name="_Toc231395893"/>
      <w:r w:rsidRPr="007758AA">
        <w:t>Определения</w:t>
      </w:r>
      <w:bookmarkEnd w:id="3"/>
    </w:p>
    <w:p w14:paraId="2A5AE803" w14:textId="77777777" w:rsidR="003F5B77" w:rsidRPr="007758AA" w:rsidRDefault="00030549" w:rsidP="007758AA">
      <w:pPr>
        <w:pStyle w:val="1"/>
        <w:ind w:firstLine="567"/>
        <w:jc w:val="both"/>
      </w:pPr>
      <w:r w:rsidRPr="007758AA">
        <w:t>В настоящем Положении используются следующие основные понятия:</w:t>
      </w:r>
    </w:p>
    <w:p w14:paraId="7C8371C9" w14:textId="77777777" w:rsidR="003F5B77" w:rsidRPr="007758AA" w:rsidRDefault="00030549" w:rsidP="00A55E2B">
      <w:pPr>
        <w:pStyle w:val="1"/>
        <w:numPr>
          <w:ilvl w:val="2"/>
          <w:numId w:val="15"/>
        </w:numPr>
        <w:tabs>
          <w:tab w:val="left" w:pos="993"/>
          <w:tab w:val="left" w:pos="1186"/>
        </w:tabs>
        <w:ind w:left="0" w:firstLine="567"/>
        <w:jc w:val="both"/>
      </w:pPr>
      <w:r w:rsidRPr="007758AA">
        <w:rPr>
          <w:b/>
          <w:bCs/>
        </w:rPr>
        <w:t xml:space="preserve">персональные данные </w:t>
      </w:r>
      <w:r w:rsidRPr="007758AA">
        <w:t>- любая информация, относящаяся к прямо или косвенно определенному или определяемому физическому лицу (субъекту персональных данных);</w:t>
      </w:r>
    </w:p>
    <w:p w14:paraId="59B11CC9" w14:textId="77777777" w:rsidR="003F5B77" w:rsidRPr="007758AA" w:rsidRDefault="00030549" w:rsidP="00A55E2B">
      <w:pPr>
        <w:pStyle w:val="1"/>
        <w:numPr>
          <w:ilvl w:val="2"/>
          <w:numId w:val="15"/>
        </w:numPr>
        <w:tabs>
          <w:tab w:val="left" w:pos="993"/>
          <w:tab w:val="left" w:pos="1191"/>
        </w:tabs>
        <w:ind w:left="0" w:firstLine="567"/>
        <w:jc w:val="both"/>
      </w:pPr>
      <w:r w:rsidRPr="007758AA">
        <w:rPr>
          <w:b/>
          <w:bCs/>
        </w:rPr>
        <w:t>персональные данные, разрешенные субъектом персональных данных для распространения</w:t>
      </w:r>
      <w:r w:rsidRPr="007758AA">
        <w:t>,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Федеральным законом «О персональных данных»;</w:t>
      </w:r>
    </w:p>
    <w:p w14:paraId="7AAA3317" w14:textId="77777777" w:rsidR="003F5B77" w:rsidRPr="007758AA" w:rsidRDefault="00030549" w:rsidP="00A55E2B">
      <w:pPr>
        <w:pStyle w:val="1"/>
        <w:numPr>
          <w:ilvl w:val="2"/>
          <w:numId w:val="15"/>
        </w:numPr>
        <w:tabs>
          <w:tab w:val="left" w:pos="993"/>
          <w:tab w:val="left" w:pos="1186"/>
        </w:tabs>
        <w:ind w:left="0" w:firstLine="567"/>
        <w:jc w:val="both"/>
      </w:pPr>
      <w:r w:rsidRPr="007758AA">
        <w:rPr>
          <w:b/>
          <w:bCs/>
        </w:rPr>
        <w:t xml:space="preserve">оператор </w:t>
      </w:r>
      <w:r w:rsidRPr="007758AA">
        <w:t>-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4C435A7F" w14:textId="17D74571" w:rsidR="003F5B77" w:rsidRPr="007758AA" w:rsidRDefault="00030549" w:rsidP="00A55E2B">
      <w:pPr>
        <w:pStyle w:val="1"/>
        <w:numPr>
          <w:ilvl w:val="2"/>
          <w:numId w:val="15"/>
        </w:numPr>
        <w:tabs>
          <w:tab w:val="left" w:pos="993"/>
          <w:tab w:val="left" w:pos="1191"/>
        </w:tabs>
        <w:ind w:left="0" w:firstLine="567"/>
        <w:jc w:val="both"/>
      </w:pPr>
      <w:r w:rsidRPr="00A55E2B">
        <w:rPr>
          <w:b/>
          <w:bCs/>
        </w:rPr>
        <w:t xml:space="preserve">обработка персональных данных </w:t>
      </w:r>
      <w:r w:rsidRPr="007758AA">
        <w:t>- любое действие (операция) или совокупность действий (операций), совершаемых с использованием средств автоматизации или без</w:t>
      </w:r>
      <w:r w:rsidR="00A55E2B">
        <w:t xml:space="preserve"> </w:t>
      </w:r>
      <w:r w:rsidRPr="007758AA">
        <w:t xml:space="preserve">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w:t>
      </w:r>
      <w:r w:rsidRPr="007758AA">
        <w:lastRenderedPageBreak/>
        <w:t>уничтожение персональных данных;</w:t>
      </w:r>
    </w:p>
    <w:p w14:paraId="4EF3A249" w14:textId="77777777" w:rsidR="003F5B77" w:rsidRPr="007758AA" w:rsidRDefault="00030549" w:rsidP="00A55E2B">
      <w:pPr>
        <w:pStyle w:val="1"/>
        <w:numPr>
          <w:ilvl w:val="2"/>
          <w:numId w:val="15"/>
        </w:numPr>
        <w:tabs>
          <w:tab w:val="left" w:pos="993"/>
          <w:tab w:val="left" w:pos="1186"/>
        </w:tabs>
        <w:ind w:left="0" w:firstLine="567"/>
        <w:jc w:val="both"/>
      </w:pPr>
      <w:r w:rsidRPr="007758AA">
        <w:rPr>
          <w:b/>
          <w:bCs/>
        </w:rPr>
        <w:t xml:space="preserve">автоматизированная обработка персональных данных </w:t>
      </w:r>
      <w:r w:rsidRPr="007758AA">
        <w:t>- обработка персональных данных с помощью средств вычислительной техники;</w:t>
      </w:r>
    </w:p>
    <w:p w14:paraId="73A5B6CA" w14:textId="77777777" w:rsidR="003F5B77" w:rsidRPr="007758AA" w:rsidRDefault="00030549" w:rsidP="00A55E2B">
      <w:pPr>
        <w:pStyle w:val="1"/>
        <w:numPr>
          <w:ilvl w:val="2"/>
          <w:numId w:val="15"/>
        </w:numPr>
        <w:tabs>
          <w:tab w:val="left" w:pos="993"/>
          <w:tab w:val="left" w:pos="1182"/>
        </w:tabs>
        <w:ind w:left="0" w:firstLine="567"/>
        <w:jc w:val="both"/>
      </w:pPr>
      <w:r w:rsidRPr="007758AA">
        <w:rPr>
          <w:b/>
          <w:bCs/>
        </w:rPr>
        <w:t xml:space="preserve">распространение персональных данных </w:t>
      </w:r>
      <w:r w:rsidRPr="007758AA">
        <w:t>- действия, направленные на раскрытие персональных данных неопределенному кругу лиц;</w:t>
      </w:r>
    </w:p>
    <w:p w14:paraId="37624F48" w14:textId="77777777" w:rsidR="003F5B77" w:rsidRPr="007758AA" w:rsidRDefault="00030549" w:rsidP="00A55E2B">
      <w:pPr>
        <w:pStyle w:val="1"/>
        <w:numPr>
          <w:ilvl w:val="2"/>
          <w:numId w:val="15"/>
        </w:numPr>
        <w:tabs>
          <w:tab w:val="left" w:pos="993"/>
          <w:tab w:val="left" w:pos="1182"/>
        </w:tabs>
        <w:ind w:left="0" w:firstLine="567"/>
        <w:jc w:val="both"/>
      </w:pPr>
      <w:r w:rsidRPr="007758AA">
        <w:rPr>
          <w:b/>
          <w:bCs/>
        </w:rPr>
        <w:t xml:space="preserve">предоставление персональных данных </w:t>
      </w:r>
      <w:r w:rsidRPr="007758AA">
        <w:t>- действия, направленные на раскрытие персональных данных определенному лицу или определенному кругу лиц;</w:t>
      </w:r>
    </w:p>
    <w:p w14:paraId="51884636" w14:textId="77777777" w:rsidR="003F5B77" w:rsidRPr="007758AA" w:rsidRDefault="00030549" w:rsidP="00A55E2B">
      <w:pPr>
        <w:pStyle w:val="1"/>
        <w:numPr>
          <w:ilvl w:val="2"/>
          <w:numId w:val="15"/>
        </w:numPr>
        <w:tabs>
          <w:tab w:val="left" w:pos="993"/>
          <w:tab w:val="left" w:pos="1182"/>
        </w:tabs>
        <w:ind w:left="0" w:firstLine="567"/>
        <w:jc w:val="both"/>
      </w:pPr>
      <w:r w:rsidRPr="007758AA">
        <w:rPr>
          <w:b/>
          <w:bCs/>
        </w:rPr>
        <w:t xml:space="preserve">блокирование персональных данных </w:t>
      </w:r>
      <w:r w:rsidRPr="007758AA">
        <w:t>- временное прекращение обработки персональных данных (за исключением случаев, если обработка необходима для уточнения персональных данных);</w:t>
      </w:r>
    </w:p>
    <w:p w14:paraId="73FA6346" w14:textId="77777777" w:rsidR="003F5B77" w:rsidRPr="007758AA" w:rsidRDefault="00030549" w:rsidP="00A55E2B">
      <w:pPr>
        <w:pStyle w:val="1"/>
        <w:numPr>
          <w:ilvl w:val="2"/>
          <w:numId w:val="15"/>
        </w:numPr>
        <w:tabs>
          <w:tab w:val="left" w:pos="993"/>
          <w:tab w:val="left" w:pos="1182"/>
        </w:tabs>
        <w:ind w:left="0" w:firstLine="567"/>
        <w:jc w:val="both"/>
      </w:pPr>
      <w:r w:rsidRPr="007758AA">
        <w:rPr>
          <w:b/>
          <w:bCs/>
        </w:rPr>
        <w:t xml:space="preserve">уничтожение персональных данных </w:t>
      </w:r>
      <w:r w:rsidRPr="007758AA">
        <w:t>-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67BF7694" w14:textId="77777777" w:rsidR="003F5B77" w:rsidRPr="007758AA" w:rsidRDefault="00030549" w:rsidP="00A55E2B">
      <w:pPr>
        <w:pStyle w:val="1"/>
        <w:numPr>
          <w:ilvl w:val="2"/>
          <w:numId w:val="15"/>
        </w:numPr>
        <w:tabs>
          <w:tab w:val="left" w:pos="993"/>
          <w:tab w:val="left" w:pos="1302"/>
        </w:tabs>
        <w:ind w:left="0" w:firstLine="567"/>
        <w:jc w:val="both"/>
      </w:pPr>
      <w:r w:rsidRPr="007758AA">
        <w:rPr>
          <w:b/>
          <w:bCs/>
        </w:rPr>
        <w:t xml:space="preserve">обезличивание персональных данных </w:t>
      </w:r>
      <w:r w:rsidRPr="007758AA">
        <w:t>-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3734F93D" w14:textId="77777777" w:rsidR="003F5B77" w:rsidRPr="007758AA" w:rsidRDefault="00030549" w:rsidP="00A55E2B">
      <w:pPr>
        <w:pStyle w:val="1"/>
        <w:numPr>
          <w:ilvl w:val="2"/>
          <w:numId w:val="15"/>
        </w:numPr>
        <w:tabs>
          <w:tab w:val="left" w:pos="993"/>
          <w:tab w:val="left" w:pos="1311"/>
        </w:tabs>
        <w:spacing w:after="260"/>
        <w:ind w:left="0" w:firstLine="567"/>
        <w:jc w:val="both"/>
      </w:pPr>
      <w:r w:rsidRPr="007758AA">
        <w:rPr>
          <w:b/>
          <w:bCs/>
        </w:rPr>
        <w:t xml:space="preserve">информационная система персональных данных </w:t>
      </w:r>
      <w:r w:rsidRPr="007758AA">
        <w:t>-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064A5B1A" w14:textId="77777777" w:rsidR="003F5B77" w:rsidRPr="007758AA" w:rsidRDefault="00030549" w:rsidP="007758AA">
      <w:pPr>
        <w:pStyle w:val="11"/>
        <w:keepNext/>
        <w:keepLines/>
        <w:numPr>
          <w:ilvl w:val="0"/>
          <w:numId w:val="2"/>
        </w:numPr>
        <w:tabs>
          <w:tab w:val="left" w:pos="946"/>
        </w:tabs>
        <w:spacing w:after="320"/>
        <w:ind w:firstLine="567"/>
        <w:jc w:val="both"/>
      </w:pPr>
      <w:bookmarkStart w:id="4" w:name="_Toc231395894"/>
      <w:r w:rsidRPr="007758AA">
        <w:t>Понятие и состав персональных данных обучающихся и их законных представителей</w:t>
      </w:r>
      <w:bookmarkEnd w:id="4"/>
    </w:p>
    <w:p w14:paraId="6D95A1ED" w14:textId="01631236" w:rsidR="003F5B77" w:rsidRPr="007758AA" w:rsidRDefault="00030549" w:rsidP="007758AA">
      <w:pPr>
        <w:pStyle w:val="1"/>
        <w:numPr>
          <w:ilvl w:val="1"/>
          <w:numId w:val="2"/>
        </w:numPr>
        <w:tabs>
          <w:tab w:val="left" w:pos="1186"/>
        </w:tabs>
        <w:ind w:firstLine="567"/>
        <w:jc w:val="both"/>
      </w:pPr>
      <w:r w:rsidRPr="007758AA">
        <w:t>Персональные данные обучающихся - информация, необходимая центру</w:t>
      </w:r>
      <w:r w:rsidR="00A55E2B">
        <w:t xml:space="preserve"> обучения</w:t>
      </w:r>
      <w:r w:rsidRPr="007758AA">
        <w:t xml:space="preserve"> в связи с осуществлением образовательной деятельности. Под информацией об обучающихся понимаются сведения о фактах, событиях и обстоятельствах жизни гражданина, позволяющие идентифицировать его личность.</w:t>
      </w:r>
    </w:p>
    <w:p w14:paraId="2071E4C1" w14:textId="77777777" w:rsidR="003F5B77" w:rsidRPr="007758AA" w:rsidRDefault="00030549" w:rsidP="007758AA">
      <w:pPr>
        <w:pStyle w:val="1"/>
        <w:numPr>
          <w:ilvl w:val="1"/>
          <w:numId w:val="2"/>
        </w:numPr>
        <w:tabs>
          <w:tab w:val="left" w:pos="1276"/>
        </w:tabs>
        <w:ind w:firstLine="567"/>
        <w:jc w:val="both"/>
      </w:pPr>
      <w:r w:rsidRPr="007758AA">
        <w:t>В состав персональных данных обучающихся и их законных представителей входят:</w:t>
      </w:r>
    </w:p>
    <w:p w14:paraId="4C618A11" w14:textId="77777777" w:rsidR="003F5B77" w:rsidRPr="007758AA" w:rsidRDefault="00030549" w:rsidP="007758AA">
      <w:pPr>
        <w:pStyle w:val="1"/>
        <w:numPr>
          <w:ilvl w:val="0"/>
          <w:numId w:val="3"/>
        </w:numPr>
        <w:tabs>
          <w:tab w:val="left" w:pos="980"/>
        </w:tabs>
        <w:ind w:firstLine="567"/>
        <w:jc w:val="both"/>
      </w:pPr>
      <w:r w:rsidRPr="007758AA">
        <w:t>фамилия, имя, отчество (при наличии);</w:t>
      </w:r>
    </w:p>
    <w:p w14:paraId="54FA92BB" w14:textId="77777777" w:rsidR="003F5B77" w:rsidRPr="007758AA" w:rsidRDefault="00030549" w:rsidP="00A55E2B">
      <w:pPr>
        <w:pStyle w:val="1"/>
        <w:numPr>
          <w:ilvl w:val="0"/>
          <w:numId w:val="3"/>
        </w:numPr>
        <w:tabs>
          <w:tab w:val="left" w:pos="980"/>
        </w:tabs>
        <w:ind w:firstLine="567"/>
        <w:jc w:val="both"/>
      </w:pPr>
      <w:r w:rsidRPr="007758AA">
        <w:t>число, месяц, год рождения;</w:t>
      </w:r>
    </w:p>
    <w:p w14:paraId="2D457261" w14:textId="77777777" w:rsidR="003F5B77" w:rsidRPr="007758AA" w:rsidRDefault="00030549" w:rsidP="007758AA">
      <w:pPr>
        <w:pStyle w:val="1"/>
        <w:numPr>
          <w:ilvl w:val="0"/>
          <w:numId w:val="3"/>
        </w:numPr>
        <w:tabs>
          <w:tab w:val="left" w:pos="996"/>
        </w:tabs>
        <w:ind w:firstLine="567"/>
        <w:jc w:val="both"/>
      </w:pPr>
      <w:r w:rsidRPr="007758AA">
        <w:t>пол;</w:t>
      </w:r>
    </w:p>
    <w:p w14:paraId="5C41D0AC" w14:textId="77777777" w:rsidR="003F5B77" w:rsidRPr="007758AA" w:rsidRDefault="00030549" w:rsidP="007758AA">
      <w:pPr>
        <w:pStyle w:val="1"/>
        <w:numPr>
          <w:ilvl w:val="0"/>
          <w:numId w:val="3"/>
        </w:numPr>
        <w:tabs>
          <w:tab w:val="left" w:pos="982"/>
        </w:tabs>
        <w:ind w:firstLine="567"/>
        <w:jc w:val="both"/>
      </w:pPr>
      <w:r w:rsidRPr="007758AA">
        <w:t>страховой номер индивидуального лицевого счета (СНИЛС) (для граждан Российской Федерации);</w:t>
      </w:r>
    </w:p>
    <w:p w14:paraId="63EF43BA" w14:textId="77777777" w:rsidR="003F5B77" w:rsidRPr="007758AA" w:rsidRDefault="00030549" w:rsidP="007758AA">
      <w:pPr>
        <w:pStyle w:val="1"/>
        <w:numPr>
          <w:ilvl w:val="0"/>
          <w:numId w:val="3"/>
        </w:numPr>
        <w:tabs>
          <w:tab w:val="left" w:pos="996"/>
        </w:tabs>
        <w:ind w:firstLine="567"/>
        <w:jc w:val="both"/>
      </w:pPr>
      <w:r w:rsidRPr="007758AA">
        <w:lastRenderedPageBreak/>
        <w:t>гражданство;</w:t>
      </w:r>
    </w:p>
    <w:p w14:paraId="6D063054" w14:textId="77777777" w:rsidR="003F5B77" w:rsidRPr="007758AA" w:rsidRDefault="00030549" w:rsidP="007758AA">
      <w:pPr>
        <w:pStyle w:val="1"/>
        <w:numPr>
          <w:ilvl w:val="0"/>
          <w:numId w:val="3"/>
        </w:numPr>
        <w:tabs>
          <w:tab w:val="left" w:pos="996"/>
        </w:tabs>
        <w:ind w:firstLine="567"/>
        <w:jc w:val="both"/>
      </w:pPr>
      <w:r w:rsidRPr="007758AA">
        <w:t>адрес регистрации и проживания, контактные телефоны, адреса электронной почты;</w:t>
      </w:r>
    </w:p>
    <w:p w14:paraId="2178E6BA" w14:textId="77777777" w:rsidR="003F5B77" w:rsidRPr="007758AA" w:rsidRDefault="00030549" w:rsidP="007758AA">
      <w:pPr>
        <w:pStyle w:val="1"/>
        <w:numPr>
          <w:ilvl w:val="0"/>
          <w:numId w:val="3"/>
        </w:numPr>
        <w:tabs>
          <w:tab w:val="left" w:pos="996"/>
        </w:tabs>
        <w:ind w:firstLine="567"/>
        <w:jc w:val="both"/>
      </w:pPr>
      <w:r w:rsidRPr="007758AA">
        <w:t>паспортные данные обучающегося;</w:t>
      </w:r>
    </w:p>
    <w:p w14:paraId="363829BD" w14:textId="77777777" w:rsidR="003F5B77" w:rsidRPr="007758AA" w:rsidRDefault="00030549" w:rsidP="007758AA">
      <w:pPr>
        <w:pStyle w:val="1"/>
        <w:numPr>
          <w:ilvl w:val="0"/>
          <w:numId w:val="3"/>
        </w:numPr>
        <w:tabs>
          <w:tab w:val="left" w:pos="991"/>
        </w:tabs>
        <w:ind w:firstLine="567"/>
        <w:jc w:val="both"/>
      </w:pPr>
      <w:r w:rsidRPr="007758AA">
        <w:t>сведения о документах об образовании и квалификации (дипломы, свидетельства, удостоверения и пр.);</w:t>
      </w:r>
    </w:p>
    <w:p w14:paraId="23A60C08" w14:textId="77777777" w:rsidR="003F5B77" w:rsidRPr="007758AA" w:rsidRDefault="00030549" w:rsidP="007758AA">
      <w:pPr>
        <w:pStyle w:val="1"/>
        <w:numPr>
          <w:ilvl w:val="0"/>
          <w:numId w:val="3"/>
        </w:numPr>
        <w:tabs>
          <w:tab w:val="left" w:pos="996"/>
        </w:tabs>
        <w:spacing w:after="400"/>
        <w:ind w:firstLine="567"/>
        <w:jc w:val="both"/>
      </w:pPr>
      <w:r w:rsidRPr="007758AA">
        <w:t>сведения о документах, подтверждающих смену фамилии (при необходимости).</w:t>
      </w:r>
    </w:p>
    <w:p w14:paraId="3428569D" w14:textId="77777777" w:rsidR="003F5B77" w:rsidRPr="007758AA" w:rsidRDefault="00030549" w:rsidP="007758AA">
      <w:pPr>
        <w:pStyle w:val="11"/>
        <w:keepNext/>
        <w:keepLines/>
        <w:numPr>
          <w:ilvl w:val="0"/>
          <w:numId w:val="2"/>
        </w:numPr>
        <w:tabs>
          <w:tab w:val="left" w:pos="982"/>
        </w:tabs>
        <w:ind w:firstLine="567"/>
        <w:jc w:val="both"/>
      </w:pPr>
      <w:bookmarkStart w:id="5" w:name="_Toc231395895"/>
      <w:r w:rsidRPr="007758AA">
        <w:t>Требования к порядку обработки персональных данных обучающихся</w:t>
      </w:r>
      <w:bookmarkEnd w:id="5"/>
    </w:p>
    <w:p w14:paraId="0A8F985C" w14:textId="278E0661" w:rsidR="003F5B77" w:rsidRPr="007758AA" w:rsidRDefault="00030549" w:rsidP="007758AA">
      <w:pPr>
        <w:pStyle w:val="1"/>
        <w:numPr>
          <w:ilvl w:val="1"/>
          <w:numId w:val="2"/>
        </w:numPr>
        <w:tabs>
          <w:tab w:val="left" w:pos="1203"/>
        </w:tabs>
        <w:ind w:firstLine="567"/>
        <w:jc w:val="both"/>
      </w:pPr>
      <w:r w:rsidRPr="007758AA">
        <w:t xml:space="preserve">В целях обеспечения прав и свобод человека и гражданина сотрудники </w:t>
      </w:r>
      <w:r w:rsidR="00A55E2B" w:rsidRPr="00A55E2B">
        <w:t>ЧОУ ДПО «ЦО «Результат»</w:t>
      </w:r>
      <w:r w:rsidRPr="007758AA">
        <w:t xml:space="preserve"> при обработке персональных данных обязаны соблюдать следующие общие требования:</w:t>
      </w:r>
    </w:p>
    <w:p w14:paraId="41D4B44C" w14:textId="77777777" w:rsidR="003F5B77" w:rsidRPr="007758AA" w:rsidRDefault="00030549" w:rsidP="007758AA">
      <w:pPr>
        <w:pStyle w:val="1"/>
        <w:numPr>
          <w:ilvl w:val="0"/>
          <w:numId w:val="4"/>
        </w:numPr>
        <w:tabs>
          <w:tab w:val="left" w:pos="982"/>
        </w:tabs>
        <w:ind w:firstLine="567"/>
        <w:jc w:val="both"/>
      </w:pPr>
      <w:r w:rsidRPr="007758AA">
        <w:t>обработка персональных данных осуществляется исключительно в целях обеспечения соблюдения законов и иных нормативных правовых актов, регламентирующих образовательную деятельность Учебного центра;</w:t>
      </w:r>
    </w:p>
    <w:p w14:paraId="1815AE44" w14:textId="2098FD12" w:rsidR="003F5B77" w:rsidRPr="007758AA" w:rsidRDefault="00030549" w:rsidP="007758AA">
      <w:pPr>
        <w:pStyle w:val="1"/>
        <w:numPr>
          <w:ilvl w:val="0"/>
          <w:numId w:val="4"/>
        </w:numPr>
        <w:tabs>
          <w:tab w:val="left" w:pos="987"/>
        </w:tabs>
        <w:ind w:firstLine="567"/>
        <w:jc w:val="both"/>
      </w:pPr>
      <w:r w:rsidRPr="007758AA">
        <w:t xml:space="preserve">при определении объема и содержания обрабатываемых персональных данных </w:t>
      </w:r>
      <w:r w:rsidR="00A55E2B" w:rsidRPr="00A55E2B">
        <w:t>ЧОУ ДПО «ЦО «Результат»</w:t>
      </w:r>
      <w:r w:rsidRPr="007758AA">
        <w:t xml:space="preserve"> руководствуется Конституцией Российской Федерации, нормативными и распорядительными документами, Уставом и иными локальными документами центра</w:t>
      </w:r>
      <w:r w:rsidR="00A55E2B">
        <w:t xml:space="preserve"> обучения</w:t>
      </w:r>
      <w:r w:rsidRPr="007758AA">
        <w:t>;</w:t>
      </w:r>
    </w:p>
    <w:p w14:paraId="12CB1456" w14:textId="77777777" w:rsidR="003F5B77" w:rsidRPr="007758AA" w:rsidRDefault="00030549" w:rsidP="007758AA">
      <w:pPr>
        <w:pStyle w:val="1"/>
        <w:numPr>
          <w:ilvl w:val="0"/>
          <w:numId w:val="4"/>
        </w:numPr>
        <w:tabs>
          <w:tab w:val="left" w:pos="982"/>
        </w:tabs>
        <w:ind w:firstLine="567"/>
        <w:jc w:val="both"/>
      </w:pPr>
      <w:r w:rsidRPr="007758AA">
        <w:t>получение персональных данных осуществляется путем представления их лично обучающимся или законным представителем обучающегося.</w:t>
      </w:r>
    </w:p>
    <w:p w14:paraId="13D7F279" w14:textId="22CC2CAA" w:rsidR="003F5B77" w:rsidRPr="007758AA" w:rsidRDefault="00030549" w:rsidP="007758AA">
      <w:pPr>
        <w:pStyle w:val="1"/>
        <w:numPr>
          <w:ilvl w:val="1"/>
          <w:numId w:val="2"/>
        </w:numPr>
        <w:tabs>
          <w:tab w:val="left" w:pos="1207"/>
        </w:tabs>
        <w:ind w:firstLine="567"/>
        <w:jc w:val="both"/>
      </w:pPr>
      <w:r w:rsidRPr="007758AA">
        <w:t xml:space="preserve">Обучающийся и/или его законный представитель обязан предоставлять </w:t>
      </w:r>
      <w:r w:rsidR="00A55E2B" w:rsidRPr="00A55E2B">
        <w:t>ЧОУ ДПО «ЦО «Результат»</w:t>
      </w:r>
      <w:r w:rsidRPr="007758AA">
        <w:t xml:space="preserve"> достоверные сведения об обучающемся и своевременно сообщать ему об изменении этих персональных данных. Персональные данные указываются в Личной карточке обучающегося. Согласие на обработку персональных данных оформляется в письменном виде, с указанием даты и подписью.</w:t>
      </w:r>
    </w:p>
    <w:p w14:paraId="5E7DCD85" w14:textId="6DC677B3" w:rsidR="003F5B77" w:rsidRPr="007758AA" w:rsidRDefault="00A55E2B" w:rsidP="007758AA">
      <w:pPr>
        <w:pStyle w:val="1"/>
        <w:numPr>
          <w:ilvl w:val="1"/>
          <w:numId w:val="2"/>
        </w:numPr>
        <w:tabs>
          <w:tab w:val="left" w:pos="1207"/>
        </w:tabs>
        <w:ind w:firstLine="567"/>
        <w:jc w:val="both"/>
      </w:pPr>
      <w:r w:rsidRPr="00A55E2B">
        <w:t>ЧОУ ДПО «ЦО «Результат»</w:t>
      </w:r>
      <w:r>
        <w:t xml:space="preserve"> </w:t>
      </w:r>
      <w:r w:rsidR="00030549" w:rsidRPr="007758AA">
        <w:t>имеет право проверять достоверность сведений, предоставленных лично обучающимся и/или его законным представителем, сверяя данные с оригиналами предоставленных документов.</w:t>
      </w:r>
    </w:p>
    <w:p w14:paraId="54B896E3" w14:textId="220A3D3F" w:rsidR="003F5B77" w:rsidRPr="007758AA" w:rsidRDefault="00A55E2B" w:rsidP="007758AA">
      <w:pPr>
        <w:pStyle w:val="1"/>
        <w:numPr>
          <w:ilvl w:val="1"/>
          <w:numId w:val="2"/>
        </w:numPr>
        <w:tabs>
          <w:tab w:val="left" w:pos="1207"/>
        </w:tabs>
        <w:spacing w:after="199"/>
        <w:ind w:firstLine="567"/>
        <w:jc w:val="both"/>
      </w:pPr>
      <w:r w:rsidRPr="00A55E2B">
        <w:t>ЧОУ ДПО «ЦО «Результат»</w:t>
      </w:r>
      <w:r w:rsidR="00030549" w:rsidRPr="00A55E2B">
        <w:t xml:space="preserve"> не имеет права получать и обрабатывать персональные данные о политических, религиозных и иных убеждениях и частной жизни субъектов персональных данных, а также о членстве в общественных объединениях или профсоюзной деятельности</w:t>
      </w:r>
      <w:r>
        <w:t xml:space="preserve"> </w:t>
      </w:r>
      <w:r w:rsidR="00030549" w:rsidRPr="007758AA">
        <w:t>субъектов персональных данных, за исключением случаев, предусмотренных Федеральным Законом.</w:t>
      </w:r>
    </w:p>
    <w:p w14:paraId="48816AB1" w14:textId="6533BB3E" w:rsidR="003F5B77" w:rsidRPr="007758AA" w:rsidRDefault="00030549" w:rsidP="007758AA">
      <w:pPr>
        <w:pStyle w:val="1"/>
        <w:numPr>
          <w:ilvl w:val="1"/>
          <w:numId w:val="2"/>
        </w:numPr>
        <w:tabs>
          <w:tab w:val="left" w:pos="1191"/>
        </w:tabs>
        <w:ind w:firstLine="567"/>
        <w:jc w:val="both"/>
      </w:pPr>
      <w:r w:rsidRPr="007758AA">
        <w:lastRenderedPageBreak/>
        <w:t>К обработке персональных данных имеют доступ только сотрудники центра</w:t>
      </w:r>
      <w:r w:rsidR="00A55E2B">
        <w:t xml:space="preserve"> обучения</w:t>
      </w:r>
      <w:r w:rsidRPr="007758AA">
        <w:t>.</w:t>
      </w:r>
    </w:p>
    <w:p w14:paraId="27E6D52E" w14:textId="77777777" w:rsidR="003F5B77" w:rsidRPr="007758AA" w:rsidRDefault="00030549" w:rsidP="007758AA">
      <w:pPr>
        <w:pStyle w:val="1"/>
        <w:numPr>
          <w:ilvl w:val="1"/>
          <w:numId w:val="2"/>
        </w:numPr>
        <w:tabs>
          <w:tab w:val="left" w:pos="1196"/>
        </w:tabs>
        <w:ind w:firstLine="567"/>
        <w:jc w:val="both"/>
      </w:pPr>
      <w:r w:rsidRPr="007758AA">
        <w:t>Использование персональных данных возможно только в соответствии с целями, определившими их получение. Персональные данные не могут быть использованы в целях причинения имущественного и морального вреда гражданам, затруднения реализации прав и свобод граждан Российской Федерации. Ограничение прав граждан Российской Федерации на основе использования информации об их социальном происхождении, расовой, национальной, языковой, религиозной и партийной принадлежности запрещено.</w:t>
      </w:r>
    </w:p>
    <w:p w14:paraId="5D8D071F" w14:textId="77777777" w:rsidR="003F5B77" w:rsidRPr="007758AA" w:rsidRDefault="00030549" w:rsidP="007758AA">
      <w:pPr>
        <w:pStyle w:val="1"/>
        <w:numPr>
          <w:ilvl w:val="1"/>
          <w:numId w:val="2"/>
        </w:numPr>
        <w:tabs>
          <w:tab w:val="left" w:pos="1191"/>
        </w:tabs>
        <w:spacing w:after="400"/>
        <w:ind w:firstLine="567"/>
        <w:jc w:val="both"/>
      </w:pPr>
      <w:r w:rsidRPr="007758AA">
        <w:t>Передача персональных данных обучающихся возможна только с согласия обучающегося и/или его законного представителя или в случаях, прямо предусмотренных законодательством.</w:t>
      </w:r>
    </w:p>
    <w:p w14:paraId="0657200F" w14:textId="77777777" w:rsidR="003F5B77" w:rsidRPr="007758AA" w:rsidRDefault="00030549" w:rsidP="007758AA">
      <w:pPr>
        <w:pStyle w:val="11"/>
        <w:keepNext/>
        <w:keepLines/>
        <w:numPr>
          <w:ilvl w:val="0"/>
          <w:numId w:val="2"/>
        </w:numPr>
        <w:tabs>
          <w:tab w:val="left" w:pos="961"/>
        </w:tabs>
        <w:ind w:firstLine="567"/>
        <w:jc w:val="both"/>
      </w:pPr>
      <w:bookmarkStart w:id="6" w:name="_Toc231395896"/>
      <w:r w:rsidRPr="007758AA">
        <w:t>Требования к порядку уничтожения персональных данных обучающихся</w:t>
      </w:r>
      <w:bookmarkEnd w:id="6"/>
    </w:p>
    <w:p w14:paraId="57759339" w14:textId="77777777" w:rsidR="003F5B77" w:rsidRPr="007758AA" w:rsidRDefault="00E67A20" w:rsidP="007758AA">
      <w:pPr>
        <w:pStyle w:val="1"/>
        <w:numPr>
          <w:ilvl w:val="1"/>
          <w:numId w:val="2"/>
        </w:numPr>
        <w:tabs>
          <w:tab w:val="left" w:pos="1191"/>
        </w:tabs>
        <w:ind w:firstLine="567"/>
        <w:jc w:val="both"/>
      </w:pPr>
      <w:r w:rsidRPr="007758AA">
        <w:t>ЧОУ ДПО «ЦО «Результат»</w:t>
      </w:r>
      <w:r w:rsidR="00030549" w:rsidRPr="007758AA">
        <w:t xml:space="preserve"> (оператор) прекращает обработку и уничтожает персональные данные обучающихся или обеспечивает прекращение обработки и уничтожение персональных данных обучающихся, если обработка персональных данных осуществляется другим лицом, действующим по поручению оператора, в случае достижения цели обработки персональных данных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478A8985" w14:textId="6311F825" w:rsidR="003F5B77" w:rsidRPr="007758AA" w:rsidRDefault="00E67A20" w:rsidP="00A55E2B">
      <w:pPr>
        <w:pStyle w:val="1"/>
        <w:numPr>
          <w:ilvl w:val="1"/>
          <w:numId w:val="2"/>
        </w:numPr>
        <w:tabs>
          <w:tab w:val="left" w:pos="1191"/>
        </w:tabs>
        <w:ind w:firstLine="567"/>
        <w:jc w:val="both"/>
      </w:pPr>
      <w:r w:rsidRPr="007758AA">
        <w:t xml:space="preserve">ЧОУ ДПО «ЦО «Результат» </w:t>
      </w:r>
      <w:r w:rsidR="00030549" w:rsidRPr="007758AA">
        <w:t>прекращает обработку или обеспечивает прекращение обработки и персональных данных обучающихся, если обработка персональных данных осуществляется другим лицом, действующим по поручению оператора, в случае отзыва субъектом персональных данных согласия на обработку его персональных данных, а в случае, если сохранение персональных данных более не требуется для целей обработки персональных данных, уничтожает или обеспечивает уничтожение персональных данных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w:t>
      </w:r>
      <w:r w:rsidR="00A55E2B">
        <w:t xml:space="preserve"> </w:t>
      </w:r>
      <w:r w:rsidR="00030549" w:rsidRPr="007758AA">
        <w:t xml:space="preserve">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w:t>
      </w:r>
      <w:r w:rsidR="00030549" w:rsidRPr="007758AA">
        <w:lastRenderedPageBreak/>
        <w:t>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28CA830B" w14:textId="77777777" w:rsidR="003F5B77" w:rsidRPr="007758AA" w:rsidRDefault="00030549" w:rsidP="007758AA">
      <w:pPr>
        <w:pStyle w:val="1"/>
        <w:numPr>
          <w:ilvl w:val="1"/>
          <w:numId w:val="2"/>
        </w:numPr>
        <w:tabs>
          <w:tab w:val="left" w:pos="1191"/>
        </w:tabs>
        <w:ind w:firstLine="567"/>
        <w:jc w:val="both"/>
      </w:pPr>
      <w:r w:rsidRPr="007758AA">
        <w:t>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w:t>
      </w:r>
    </w:p>
    <w:p w14:paraId="7C11FAA9" w14:textId="77777777" w:rsidR="003F5B77" w:rsidRPr="007758AA" w:rsidRDefault="00030549" w:rsidP="007758AA">
      <w:pPr>
        <w:pStyle w:val="1"/>
        <w:numPr>
          <w:ilvl w:val="1"/>
          <w:numId w:val="2"/>
        </w:numPr>
        <w:tabs>
          <w:tab w:val="left" w:pos="1191"/>
        </w:tabs>
        <w:ind w:firstLine="567"/>
        <w:jc w:val="both"/>
      </w:pPr>
      <w:r w:rsidRPr="007758AA">
        <w:t>Подтверждение уничтожения персональных данных осуществляется в соответствии с требованиями, установленными уполномоченным органом по защите прав субъектов персональных данных.</w:t>
      </w:r>
    </w:p>
    <w:p w14:paraId="58CA120A" w14:textId="77777777" w:rsidR="003F5B77" w:rsidRPr="007758AA" w:rsidRDefault="00030549" w:rsidP="007758AA">
      <w:pPr>
        <w:pStyle w:val="1"/>
        <w:numPr>
          <w:ilvl w:val="1"/>
          <w:numId w:val="2"/>
        </w:numPr>
        <w:tabs>
          <w:tab w:val="left" w:pos="1186"/>
        </w:tabs>
        <w:ind w:firstLine="567"/>
        <w:jc w:val="both"/>
      </w:pPr>
      <w:r w:rsidRPr="007758AA">
        <w:t>В случае если обработка персональных данных осуществляется без использования средств автоматизации, документом, подтверждающим уничтожение персональных данных субъектов персональных данных, является акт об уничтожении персональных данных.</w:t>
      </w:r>
    </w:p>
    <w:p w14:paraId="5B22F228" w14:textId="77777777" w:rsidR="003F5B77" w:rsidRPr="007758AA" w:rsidRDefault="00030549" w:rsidP="007758AA">
      <w:pPr>
        <w:pStyle w:val="1"/>
        <w:numPr>
          <w:ilvl w:val="1"/>
          <w:numId w:val="2"/>
        </w:numPr>
        <w:tabs>
          <w:tab w:val="left" w:pos="1191"/>
        </w:tabs>
        <w:ind w:firstLine="567"/>
        <w:jc w:val="both"/>
      </w:pPr>
      <w:r w:rsidRPr="007758AA">
        <w:t>В случае если обработка персональных данных осуществляется с использованием средств автоматизации, документами, подтверждающими уничтожение персональных данных субъектов персональных данных, являются акт об уничтожении персональных данных, соответствующий требованиям, содержащимся в п. 5.7 настоящего Положения, и выгрузка из журнала регистрации событий в информационной системе персональных данных (далее - выгрузка из журнала).</w:t>
      </w:r>
    </w:p>
    <w:p w14:paraId="66B0D147" w14:textId="77777777" w:rsidR="003F5B77" w:rsidRPr="007758AA" w:rsidRDefault="00030549" w:rsidP="007758AA">
      <w:pPr>
        <w:pStyle w:val="1"/>
        <w:numPr>
          <w:ilvl w:val="1"/>
          <w:numId w:val="2"/>
        </w:numPr>
        <w:tabs>
          <w:tab w:val="left" w:pos="1134"/>
        </w:tabs>
        <w:ind w:firstLine="567"/>
        <w:jc w:val="both"/>
      </w:pPr>
      <w:r w:rsidRPr="007758AA">
        <w:t>Акт об уничтожении персональных данных содержит:</w:t>
      </w:r>
    </w:p>
    <w:p w14:paraId="28598E73" w14:textId="77777777" w:rsidR="003F5B77" w:rsidRPr="007758AA" w:rsidRDefault="00030549" w:rsidP="007758AA">
      <w:pPr>
        <w:pStyle w:val="1"/>
        <w:numPr>
          <w:ilvl w:val="0"/>
          <w:numId w:val="5"/>
        </w:numPr>
        <w:tabs>
          <w:tab w:val="left" w:pos="1130"/>
        </w:tabs>
        <w:ind w:firstLine="567"/>
        <w:jc w:val="both"/>
      </w:pPr>
      <w:r w:rsidRPr="007758AA">
        <w:t>наименование (юридического лица) или фамилию, имя, отчество (при наличии) (физического лица) и адрес оператора;</w:t>
      </w:r>
    </w:p>
    <w:p w14:paraId="0EBA9CB5" w14:textId="77777777" w:rsidR="003F5B77" w:rsidRPr="007758AA" w:rsidRDefault="00030549" w:rsidP="007758AA">
      <w:pPr>
        <w:pStyle w:val="1"/>
        <w:numPr>
          <w:ilvl w:val="0"/>
          <w:numId w:val="5"/>
        </w:numPr>
        <w:tabs>
          <w:tab w:val="left" w:pos="1130"/>
        </w:tabs>
        <w:ind w:firstLine="567"/>
        <w:jc w:val="both"/>
      </w:pPr>
      <w:r w:rsidRPr="007758AA">
        <w:t>наименование (юридического лица) или фамилию, имя, отчество (при наличии) (физического лица), адрес лица (лиц), осуществляющего (осуществляющих) обработку персональных данных субъекта (субъектов) персональных данных по поручению оператора (если обработка была поручена такому (таким) лицу (лицам);</w:t>
      </w:r>
    </w:p>
    <w:p w14:paraId="281A97CF" w14:textId="77777777" w:rsidR="003F5B77" w:rsidRPr="007758AA" w:rsidRDefault="00030549" w:rsidP="007758AA">
      <w:pPr>
        <w:pStyle w:val="1"/>
        <w:numPr>
          <w:ilvl w:val="0"/>
          <w:numId w:val="5"/>
        </w:numPr>
        <w:tabs>
          <w:tab w:val="left" w:pos="1130"/>
        </w:tabs>
        <w:ind w:firstLine="567"/>
        <w:jc w:val="both"/>
      </w:pPr>
      <w:r w:rsidRPr="007758AA">
        <w:t>фамилию, имя, отчество (при наличии) субъекта (субъектов) или иную информацию, относящуюся к определенному (определенным) физическому (физическим) лицу (лицам), чьи персональные данные были уничтожены;</w:t>
      </w:r>
    </w:p>
    <w:p w14:paraId="1F3EA1B0" w14:textId="77777777" w:rsidR="003F5B77" w:rsidRPr="007758AA" w:rsidRDefault="00030549" w:rsidP="007758AA">
      <w:pPr>
        <w:pStyle w:val="1"/>
        <w:numPr>
          <w:ilvl w:val="0"/>
          <w:numId w:val="5"/>
        </w:numPr>
        <w:tabs>
          <w:tab w:val="left" w:pos="1130"/>
        </w:tabs>
        <w:ind w:firstLine="567"/>
        <w:jc w:val="both"/>
      </w:pPr>
      <w:r w:rsidRPr="007758AA">
        <w:t>фамилию, имя, отчество (при наличии), должность лиц (лица), уничтоживших персональные данные субъекта персональных данных, а также их (его) подпись;</w:t>
      </w:r>
    </w:p>
    <w:p w14:paraId="40CDAD56" w14:textId="77777777" w:rsidR="003F5B77" w:rsidRPr="007758AA" w:rsidRDefault="003F5B77" w:rsidP="007758AA">
      <w:pPr>
        <w:spacing w:after="199" w:line="360" w:lineRule="auto"/>
        <w:ind w:firstLine="567"/>
        <w:rPr>
          <w:rFonts w:ascii="Times New Roman" w:hAnsi="Times New Roman" w:cs="Times New Roman"/>
        </w:rPr>
      </w:pPr>
    </w:p>
    <w:p w14:paraId="2D7F9243" w14:textId="77777777" w:rsidR="003F5B77" w:rsidRPr="007758AA" w:rsidRDefault="00030549" w:rsidP="007758AA">
      <w:pPr>
        <w:pStyle w:val="1"/>
        <w:numPr>
          <w:ilvl w:val="0"/>
          <w:numId w:val="5"/>
        </w:numPr>
        <w:tabs>
          <w:tab w:val="left" w:pos="1175"/>
        </w:tabs>
        <w:ind w:firstLine="567"/>
        <w:jc w:val="both"/>
      </w:pPr>
      <w:r w:rsidRPr="007758AA">
        <w:lastRenderedPageBreak/>
        <w:t>перечень категорий уничтоженных персональных данных субъекта (субъектов) персональных данных;</w:t>
      </w:r>
    </w:p>
    <w:p w14:paraId="121ADBE6" w14:textId="5675ECF6" w:rsidR="003F5B77" w:rsidRPr="007758AA" w:rsidRDefault="00030549" w:rsidP="007758AA">
      <w:pPr>
        <w:pStyle w:val="1"/>
        <w:ind w:firstLine="567"/>
        <w:jc w:val="both"/>
      </w:pPr>
      <w:r w:rsidRPr="007758AA">
        <w:t>е)</w:t>
      </w:r>
      <w:r w:rsidR="00E67A20" w:rsidRPr="007758AA">
        <w:t xml:space="preserve"> </w:t>
      </w:r>
      <w:r w:rsidRPr="007758AA">
        <w:t>наименование уничтоженного материального (материальных) носителя (носителей), содержащего (содержащих) персональные данные субъекта (субъектов) персональных данных, с указанием количества листов в отношении каждого материального носителя (в случае обработки персональных данных без использования средств автоматизации);</w:t>
      </w:r>
    </w:p>
    <w:p w14:paraId="2B72CBF1" w14:textId="77777777" w:rsidR="003F5B77" w:rsidRPr="007758AA" w:rsidRDefault="00030549" w:rsidP="007758AA">
      <w:pPr>
        <w:pStyle w:val="1"/>
        <w:numPr>
          <w:ilvl w:val="0"/>
          <w:numId w:val="6"/>
        </w:numPr>
        <w:tabs>
          <w:tab w:val="left" w:pos="1175"/>
        </w:tabs>
        <w:ind w:firstLine="567"/>
        <w:jc w:val="both"/>
      </w:pPr>
      <w:r w:rsidRPr="007758AA">
        <w:t>наименование информационной (информационных) системы (систем) персональных данных, из которой (которых) были уничтожены персональные данные субъекта (субъектов) персональных данных (в случае обработки персональных данных с использованием средств автоматизации);</w:t>
      </w:r>
    </w:p>
    <w:p w14:paraId="6E0697AB" w14:textId="77777777" w:rsidR="003F5B77" w:rsidRPr="007758AA" w:rsidRDefault="00030549" w:rsidP="00B178B0">
      <w:pPr>
        <w:pStyle w:val="1"/>
        <w:numPr>
          <w:ilvl w:val="0"/>
          <w:numId w:val="6"/>
        </w:numPr>
        <w:tabs>
          <w:tab w:val="left" w:pos="993"/>
        </w:tabs>
        <w:ind w:firstLine="567"/>
        <w:jc w:val="both"/>
      </w:pPr>
      <w:r w:rsidRPr="007758AA">
        <w:t>способ уничтожения персональных данных;</w:t>
      </w:r>
    </w:p>
    <w:p w14:paraId="0DF56107" w14:textId="77777777" w:rsidR="003F5B77" w:rsidRPr="007758AA" w:rsidRDefault="00030549" w:rsidP="00B178B0">
      <w:pPr>
        <w:pStyle w:val="1"/>
        <w:numPr>
          <w:ilvl w:val="0"/>
          <w:numId w:val="6"/>
        </w:numPr>
        <w:tabs>
          <w:tab w:val="left" w:pos="993"/>
        </w:tabs>
        <w:ind w:firstLine="567"/>
        <w:jc w:val="both"/>
      </w:pPr>
      <w:r w:rsidRPr="007758AA">
        <w:t>причину уничтожения персональных данных;</w:t>
      </w:r>
    </w:p>
    <w:p w14:paraId="1997FE38" w14:textId="05107FCC" w:rsidR="003F5B77" w:rsidRPr="007758AA" w:rsidRDefault="00030549" w:rsidP="00B178B0">
      <w:pPr>
        <w:pStyle w:val="1"/>
        <w:numPr>
          <w:ilvl w:val="0"/>
          <w:numId w:val="6"/>
        </w:numPr>
        <w:tabs>
          <w:tab w:val="left" w:pos="993"/>
        </w:tabs>
        <w:ind w:firstLine="567"/>
        <w:jc w:val="both"/>
      </w:pPr>
      <w:r w:rsidRPr="007758AA">
        <w:t>дату уничтожения персональных данных субъекта персональных данных.</w:t>
      </w:r>
    </w:p>
    <w:p w14:paraId="7700786A" w14:textId="77777777" w:rsidR="003F5B77" w:rsidRPr="007758AA" w:rsidRDefault="00030549" w:rsidP="007758AA">
      <w:pPr>
        <w:pStyle w:val="1"/>
        <w:numPr>
          <w:ilvl w:val="1"/>
          <w:numId w:val="2"/>
        </w:numPr>
        <w:tabs>
          <w:tab w:val="left" w:pos="1134"/>
        </w:tabs>
        <w:ind w:firstLine="567"/>
        <w:jc w:val="both"/>
      </w:pPr>
      <w:r w:rsidRPr="007758AA">
        <w:t>Выгрузка из журнала содержит:</w:t>
      </w:r>
    </w:p>
    <w:p w14:paraId="6818850C" w14:textId="77777777" w:rsidR="003F5B77" w:rsidRPr="007758AA" w:rsidRDefault="00030549" w:rsidP="007758AA">
      <w:pPr>
        <w:pStyle w:val="1"/>
        <w:ind w:firstLine="567"/>
        <w:jc w:val="both"/>
      </w:pPr>
      <w:r w:rsidRPr="007758AA">
        <w:t>а)</w:t>
      </w:r>
      <w:r w:rsidR="00E67A20" w:rsidRPr="007758AA">
        <w:t xml:space="preserve"> </w:t>
      </w:r>
      <w:r w:rsidRPr="007758AA">
        <w:t>фамилию, имя, отчество (при наличии) субъекта (субъектов) или иную информацию, относящуюся к определенному (определенным) физическому (физическим) лицу (лицам), чьи персональные данные были уничтожены;</w:t>
      </w:r>
    </w:p>
    <w:p w14:paraId="0FB51805" w14:textId="77777777" w:rsidR="003F5B77" w:rsidRPr="007758AA" w:rsidRDefault="00030549" w:rsidP="007758AA">
      <w:pPr>
        <w:pStyle w:val="1"/>
        <w:ind w:firstLine="567"/>
        <w:jc w:val="both"/>
      </w:pPr>
      <w:r w:rsidRPr="007758AA">
        <w:t>б) перечень категорий уничтоженных персональных данных субъекта (субъектов) персональных данных;</w:t>
      </w:r>
    </w:p>
    <w:p w14:paraId="3167388E" w14:textId="77777777" w:rsidR="003F5B77" w:rsidRPr="007758AA" w:rsidRDefault="00030549" w:rsidP="007758AA">
      <w:pPr>
        <w:pStyle w:val="1"/>
        <w:ind w:firstLine="567"/>
        <w:jc w:val="both"/>
      </w:pPr>
      <w:r w:rsidRPr="007758AA">
        <w:t>в)</w:t>
      </w:r>
      <w:r w:rsidR="00E67A20" w:rsidRPr="007758AA">
        <w:t xml:space="preserve"> </w:t>
      </w:r>
      <w:r w:rsidRPr="007758AA">
        <w:t>наименование информационной системы персональных данных, из которой были уничтожены персональные данные субъекта (субъектов) персональных данных;</w:t>
      </w:r>
    </w:p>
    <w:p w14:paraId="5FF17707" w14:textId="77777777" w:rsidR="003F5B77" w:rsidRPr="007758AA" w:rsidRDefault="00030549" w:rsidP="007758AA">
      <w:pPr>
        <w:pStyle w:val="1"/>
        <w:ind w:firstLine="567"/>
        <w:jc w:val="both"/>
      </w:pPr>
      <w:r w:rsidRPr="007758AA">
        <w:t>г)</w:t>
      </w:r>
      <w:r w:rsidR="00E67A20" w:rsidRPr="007758AA">
        <w:t xml:space="preserve"> </w:t>
      </w:r>
      <w:r w:rsidRPr="007758AA">
        <w:t>причину уничтожения персональных данных;</w:t>
      </w:r>
    </w:p>
    <w:p w14:paraId="4D702068" w14:textId="77777777" w:rsidR="003F5B77" w:rsidRPr="007758AA" w:rsidRDefault="00030549" w:rsidP="007758AA">
      <w:pPr>
        <w:pStyle w:val="1"/>
        <w:ind w:firstLine="567"/>
        <w:jc w:val="both"/>
      </w:pPr>
      <w:r w:rsidRPr="007758AA">
        <w:t>д) дату уничтожения персональных данных субъекта (субъектов) персональных данных.</w:t>
      </w:r>
    </w:p>
    <w:p w14:paraId="61981FF4" w14:textId="77777777" w:rsidR="003F5B77" w:rsidRPr="007758AA" w:rsidRDefault="00030549" w:rsidP="007758AA">
      <w:pPr>
        <w:pStyle w:val="1"/>
        <w:numPr>
          <w:ilvl w:val="1"/>
          <w:numId w:val="7"/>
        </w:numPr>
        <w:tabs>
          <w:tab w:val="left" w:pos="1202"/>
        </w:tabs>
        <w:ind w:firstLine="567"/>
        <w:jc w:val="both"/>
      </w:pPr>
      <w:r w:rsidRPr="007758AA">
        <w:t>В случае если выгрузка из журнала не позволяет указать отдельные сведения, предусмотренные пунктом 5.8 настоящего Положения, недостающие сведения вносятся в акт об уничтожении персональных данных.</w:t>
      </w:r>
    </w:p>
    <w:p w14:paraId="240EBC3E" w14:textId="77777777" w:rsidR="003F5B77" w:rsidRPr="007758AA" w:rsidRDefault="00030549" w:rsidP="007758AA">
      <w:pPr>
        <w:pStyle w:val="1"/>
        <w:numPr>
          <w:ilvl w:val="1"/>
          <w:numId w:val="7"/>
        </w:numPr>
        <w:tabs>
          <w:tab w:val="left" w:pos="1322"/>
        </w:tabs>
        <w:ind w:firstLine="567"/>
        <w:jc w:val="both"/>
      </w:pPr>
      <w:r w:rsidRPr="007758AA">
        <w:t>В случае если обработка персональных данных осуществляется оператором одновременно с использованием средств автоматизации и без использования средств автоматизации, документами, подтверждающими уничтожение персональных данных субъектов персональных данных, являются акт об уничтожении персональных данных и выгрузка из журнала.</w:t>
      </w:r>
    </w:p>
    <w:p w14:paraId="64585FE0" w14:textId="77777777" w:rsidR="003F5B77" w:rsidRPr="007758AA" w:rsidRDefault="00030549" w:rsidP="007758AA">
      <w:pPr>
        <w:pStyle w:val="1"/>
        <w:numPr>
          <w:ilvl w:val="1"/>
          <w:numId w:val="7"/>
        </w:numPr>
        <w:tabs>
          <w:tab w:val="left" w:pos="1322"/>
        </w:tabs>
        <w:ind w:firstLine="567"/>
        <w:jc w:val="both"/>
      </w:pPr>
      <w:r w:rsidRPr="007758AA">
        <w:t>Акт об уничтожении персональных данных и выгрузка из журнала подлежат хранению в течение 3 лет с момента уничтожения персональных данных.</w:t>
      </w:r>
    </w:p>
    <w:p w14:paraId="2D630DE9" w14:textId="77777777" w:rsidR="00E67A20" w:rsidRPr="007758AA" w:rsidRDefault="00E67A20" w:rsidP="007758AA">
      <w:pPr>
        <w:pStyle w:val="a7"/>
        <w:spacing w:line="360" w:lineRule="auto"/>
        <w:ind w:firstLine="567"/>
      </w:pPr>
    </w:p>
    <w:p w14:paraId="06C228D0" w14:textId="17EEF522" w:rsidR="003F5B77" w:rsidRPr="007758AA" w:rsidRDefault="00683D8A" w:rsidP="00B178B0">
      <w:pPr>
        <w:pStyle w:val="a7"/>
        <w:numPr>
          <w:ilvl w:val="0"/>
          <w:numId w:val="2"/>
        </w:numPr>
        <w:spacing w:after="240" w:line="360" w:lineRule="auto"/>
        <w:ind w:firstLine="567"/>
        <w:outlineLvl w:val="0"/>
      </w:pPr>
      <w:r>
        <w:lastRenderedPageBreak/>
        <w:t xml:space="preserve"> </w:t>
      </w:r>
      <w:r w:rsidR="00030549" w:rsidRPr="007758AA">
        <w:t>Доступ к персональным данным</w:t>
      </w:r>
    </w:p>
    <w:p w14:paraId="7A14C7AF" w14:textId="6EBAEFDB" w:rsidR="003F5B77" w:rsidRPr="007758AA" w:rsidRDefault="00B178B0" w:rsidP="00B178B0">
      <w:pPr>
        <w:pStyle w:val="1"/>
        <w:tabs>
          <w:tab w:val="left" w:pos="1227"/>
        </w:tabs>
        <w:ind w:firstLine="567"/>
        <w:jc w:val="both"/>
      </w:pPr>
      <w:r>
        <w:t xml:space="preserve">6.1 </w:t>
      </w:r>
      <w:r w:rsidR="00030549" w:rsidRPr="007758AA">
        <w:t>Внутренний доступ ограничивается перечнем лиц, имеющих доступ к персональным данным обучающихся.</w:t>
      </w:r>
    </w:p>
    <w:p w14:paraId="0A3D6F5A" w14:textId="6CEBC63E" w:rsidR="003F5B77" w:rsidRPr="007758AA" w:rsidRDefault="00030549" w:rsidP="00B178B0">
      <w:pPr>
        <w:pStyle w:val="1"/>
        <w:numPr>
          <w:ilvl w:val="1"/>
          <w:numId w:val="16"/>
        </w:numPr>
        <w:tabs>
          <w:tab w:val="left" w:pos="1223"/>
        </w:tabs>
        <w:ind w:left="0" w:firstLine="567"/>
        <w:jc w:val="both"/>
      </w:pPr>
      <w:r w:rsidRPr="007758AA">
        <w:t>Внешний доступ осуществляется представителями государственных функциональных структур:</w:t>
      </w:r>
    </w:p>
    <w:p w14:paraId="71E57D06" w14:textId="77777777" w:rsidR="003F5B77" w:rsidRPr="007758AA" w:rsidRDefault="00030549" w:rsidP="00B178B0">
      <w:pPr>
        <w:pStyle w:val="1"/>
        <w:numPr>
          <w:ilvl w:val="0"/>
          <w:numId w:val="9"/>
        </w:numPr>
        <w:tabs>
          <w:tab w:val="left" w:pos="1016"/>
        </w:tabs>
        <w:ind w:firstLine="567"/>
        <w:jc w:val="both"/>
      </w:pPr>
      <w:r w:rsidRPr="007758AA">
        <w:t>налоговые инспекции;</w:t>
      </w:r>
    </w:p>
    <w:p w14:paraId="0BFA4B44" w14:textId="77777777" w:rsidR="003F5B77" w:rsidRPr="007758AA" w:rsidRDefault="00030549" w:rsidP="00B178B0">
      <w:pPr>
        <w:pStyle w:val="1"/>
        <w:numPr>
          <w:ilvl w:val="0"/>
          <w:numId w:val="9"/>
        </w:numPr>
        <w:tabs>
          <w:tab w:val="left" w:pos="1016"/>
        </w:tabs>
        <w:ind w:firstLine="567"/>
        <w:jc w:val="both"/>
      </w:pPr>
      <w:r w:rsidRPr="007758AA">
        <w:t>правоохранительные органы;</w:t>
      </w:r>
    </w:p>
    <w:p w14:paraId="1C261B64" w14:textId="77777777" w:rsidR="003F5B77" w:rsidRPr="007758AA" w:rsidRDefault="00030549" w:rsidP="00B178B0">
      <w:pPr>
        <w:pStyle w:val="1"/>
        <w:numPr>
          <w:ilvl w:val="0"/>
          <w:numId w:val="9"/>
        </w:numPr>
        <w:tabs>
          <w:tab w:val="left" w:pos="1016"/>
        </w:tabs>
        <w:ind w:firstLine="567"/>
        <w:jc w:val="both"/>
      </w:pPr>
      <w:r w:rsidRPr="007758AA">
        <w:t>органы статистики;</w:t>
      </w:r>
    </w:p>
    <w:p w14:paraId="7CF57AD4" w14:textId="77777777" w:rsidR="003F5B77" w:rsidRPr="007758AA" w:rsidRDefault="00030549" w:rsidP="00B178B0">
      <w:pPr>
        <w:pStyle w:val="1"/>
        <w:numPr>
          <w:ilvl w:val="0"/>
          <w:numId w:val="9"/>
        </w:numPr>
        <w:tabs>
          <w:tab w:val="left" w:pos="1016"/>
        </w:tabs>
        <w:ind w:firstLine="567"/>
        <w:jc w:val="both"/>
      </w:pPr>
      <w:r w:rsidRPr="007758AA">
        <w:t>военкоматы;</w:t>
      </w:r>
    </w:p>
    <w:p w14:paraId="70761D5C" w14:textId="77777777" w:rsidR="003F5B77" w:rsidRPr="007758AA" w:rsidRDefault="00030549" w:rsidP="00B178B0">
      <w:pPr>
        <w:pStyle w:val="1"/>
        <w:numPr>
          <w:ilvl w:val="0"/>
          <w:numId w:val="9"/>
        </w:numPr>
        <w:tabs>
          <w:tab w:val="left" w:pos="1016"/>
        </w:tabs>
        <w:ind w:firstLine="567"/>
        <w:jc w:val="both"/>
      </w:pPr>
      <w:r w:rsidRPr="007758AA">
        <w:t>органы социального страхования;</w:t>
      </w:r>
    </w:p>
    <w:p w14:paraId="7E51467B" w14:textId="77777777" w:rsidR="003F5B77" w:rsidRPr="007758AA" w:rsidRDefault="00030549" w:rsidP="00B178B0">
      <w:pPr>
        <w:pStyle w:val="1"/>
        <w:numPr>
          <w:ilvl w:val="0"/>
          <w:numId w:val="9"/>
        </w:numPr>
        <w:tabs>
          <w:tab w:val="left" w:pos="1016"/>
        </w:tabs>
        <w:ind w:firstLine="567"/>
        <w:jc w:val="both"/>
      </w:pPr>
      <w:r w:rsidRPr="007758AA">
        <w:t>пенсионные фонды;</w:t>
      </w:r>
    </w:p>
    <w:p w14:paraId="0F09EAD3" w14:textId="77777777" w:rsidR="003F5B77" w:rsidRPr="007758AA" w:rsidRDefault="00030549" w:rsidP="00B178B0">
      <w:pPr>
        <w:pStyle w:val="1"/>
        <w:numPr>
          <w:ilvl w:val="0"/>
          <w:numId w:val="9"/>
        </w:numPr>
        <w:tabs>
          <w:tab w:val="left" w:pos="1016"/>
        </w:tabs>
        <w:ind w:firstLine="567"/>
        <w:jc w:val="both"/>
      </w:pPr>
      <w:r w:rsidRPr="007758AA">
        <w:t>подразделения муниципальных органов управления;</w:t>
      </w:r>
    </w:p>
    <w:p w14:paraId="0A826A29" w14:textId="77777777" w:rsidR="003F5B77" w:rsidRPr="007758AA" w:rsidRDefault="00030549" w:rsidP="00B178B0">
      <w:pPr>
        <w:pStyle w:val="1"/>
        <w:numPr>
          <w:ilvl w:val="0"/>
          <w:numId w:val="9"/>
        </w:numPr>
        <w:tabs>
          <w:tab w:val="left" w:pos="1016"/>
        </w:tabs>
        <w:spacing w:after="400"/>
        <w:ind w:firstLine="567"/>
        <w:jc w:val="both"/>
      </w:pPr>
      <w:proofErr w:type="spellStart"/>
      <w:r w:rsidRPr="007758AA">
        <w:t>надзорно</w:t>
      </w:r>
      <w:proofErr w:type="spellEnd"/>
      <w:r w:rsidRPr="007758AA">
        <w:t>-контрольные органы.</w:t>
      </w:r>
    </w:p>
    <w:p w14:paraId="482F61A3" w14:textId="77777777" w:rsidR="003F5B77" w:rsidRPr="007758AA" w:rsidRDefault="00030549" w:rsidP="007758AA">
      <w:pPr>
        <w:pStyle w:val="11"/>
        <w:keepNext/>
        <w:keepLines/>
        <w:numPr>
          <w:ilvl w:val="0"/>
          <w:numId w:val="10"/>
        </w:numPr>
        <w:tabs>
          <w:tab w:val="left" w:pos="1002"/>
        </w:tabs>
        <w:ind w:firstLine="567"/>
        <w:jc w:val="both"/>
      </w:pPr>
      <w:bookmarkStart w:id="7" w:name="_Toc231395897"/>
      <w:r w:rsidRPr="007758AA">
        <w:t>Защита персональных данных</w:t>
      </w:r>
      <w:bookmarkEnd w:id="7"/>
    </w:p>
    <w:p w14:paraId="5CC193A3" w14:textId="77777777" w:rsidR="003F5B77" w:rsidRPr="007758AA" w:rsidRDefault="00030549" w:rsidP="007758AA">
      <w:pPr>
        <w:pStyle w:val="1"/>
        <w:numPr>
          <w:ilvl w:val="1"/>
          <w:numId w:val="10"/>
        </w:numPr>
        <w:tabs>
          <w:tab w:val="left" w:pos="1227"/>
        </w:tabs>
        <w:ind w:firstLine="567"/>
        <w:jc w:val="both"/>
      </w:pPr>
      <w:r w:rsidRPr="007758AA">
        <w:t>Защита персональных данных представляет собой предупреждение нарушения доступности, целостности, достоверности и конфиденциальности персональных данных и обеспечение безопасности информации в процессе управленческой и производственной деятельности.</w:t>
      </w:r>
    </w:p>
    <w:p w14:paraId="0949C3DD" w14:textId="77777777" w:rsidR="003F5B77" w:rsidRPr="007758AA" w:rsidRDefault="00030549" w:rsidP="007758AA">
      <w:pPr>
        <w:pStyle w:val="1"/>
        <w:numPr>
          <w:ilvl w:val="1"/>
          <w:numId w:val="10"/>
        </w:numPr>
        <w:tabs>
          <w:tab w:val="left" w:pos="1223"/>
        </w:tabs>
        <w:ind w:firstLine="567"/>
        <w:jc w:val="both"/>
      </w:pPr>
      <w:r w:rsidRPr="007758AA">
        <w:t>Для защиты конфиденциальной информации создаются целенаправленные неблагоприятные условия и труднопреодолимые препятствия для лица, пытающегося совершить несанкционированный доступ и овладение информацией.</w:t>
      </w:r>
    </w:p>
    <w:p w14:paraId="6DEB9B1F" w14:textId="77777777" w:rsidR="003F5B77" w:rsidRPr="007758AA" w:rsidRDefault="00030549" w:rsidP="007758AA">
      <w:pPr>
        <w:pStyle w:val="1"/>
        <w:numPr>
          <w:ilvl w:val="1"/>
          <w:numId w:val="10"/>
        </w:numPr>
        <w:tabs>
          <w:tab w:val="left" w:pos="1223"/>
        </w:tabs>
        <w:ind w:firstLine="567"/>
        <w:jc w:val="both"/>
      </w:pPr>
      <w:r w:rsidRPr="007758AA">
        <w:t xml:space="preserve">Посторонние лица не имеют доступа к рабочим процессам, технологии составления, оформления, ведения и хранения документов, дел и рабочих материалов. В </w:t>
      </w:r>
      <w:r w:rsidR="00E67A20" w:rsidRPr="007758AA">
        <w:t>ЧОУ ДПО «ЦО «Результат»</w:t>
      </w:r>
      <w:r w:rsidRPr="007758AA">
        <w:t xml:space="preserve"> соблюдается ряд мер, обеспечивающих защиту персональных данных: порядок приема, учета и контроля деятельности посетителей; пропускной режим; технические средства охраны и видеонаблюдения; защита информации при интервьюировании и собеседованиях.</w:t>
      </w:r>
    </w:p>
    <w:p w14:paraId="02AAEA0E" w14:textId="77777777" w:rsidR="003F5B77" w:rsidRPr="007758AA" w:rsidRDefault="00030549" w:rsidP="007758AA">
      <w:pPr>
        <w:pStyle w:val="1"/>
        <w:numPr>
          <w:ilvl w:val="1"/>
          <w:numId w:val="10"/>
        </w:numPr>
        <w:tabs>
          <w:tab w:val="left" w:pos="1227"/>
        </w:tabs>
        <w:ind w:firstLine="567"/>
        <w:jc w:val="both"/>
      </w:pPr>
      <w:r w:rsidRPr="007758AA">
        <w:t>Все меры обеспечения безопасности при сборе, обработке и хранении персональных данных распространяются как на бумажные, так и на электронные (автоматизированные) носители информации.</w:t>
      </w:r>
    </w:p>
    <w:p w14:paraId="71E1BCE0" w14:textId="77777777" w:rsidR="003F5B77" w:rsidRPr="007758AA" w:rsidRDefault="003F5B77" w:rsidP="007758AA">
      <w:pPr>
        <w:spacing w:after="219" w:line="360" w:lineRule="auto"/>
        <w:ind w:firstLine="567"/>
        <w:rPr>
          <w:rFonts w:ascii="Times New Roman" w:hAnsi="Times New Roman" w:cs="Times New Roman"/>
        </w:rPr>
      </w:pPr>
    </w:p>
    <w:p w14:paraId="7C17DA81" w14:textId="77777777" w:rsidR="003F5B77" w:rsidRPr="007758AA" w:rsidRDefault="00030549" w:rsidP="007758AA">
      <w:pPr>
        <w:pStyle w:val="11"/>
        <w:keepNext/>
        <w:keepLines/>
        <w:numPr>
          <w:ilvl w:val="0"/>
          <w:numId w:val="10"/>
        </w:numPr>
        <w:tabs>
          <w:tab w:val="left" w:pos="971"/>
        </w:tabs>
        <w:spacing w:after="320"/>
        <w:ind w:firstLine="567"/>
        <w:jc w:val="both"/>
      </w:pPr>
      <w:bookmarkStart w:id="8" w:name="_Toc231395898"/>
      <w:r w:rsidRPr="007758AA">
        <w:lastRenderedPageBreak/>
        <w:t>Права, обязанности и ответственность субъекта персональных данных</w:t>
      </w:r>
      <w:bookmarkEnd w:id="8"/>
    </w:p>
    <w:p w14:paraId="3A2684D2" w14:textId="77777777" w:rsidR="003F5B77" w:rsidRPr="007758AA" w:rsidRDefault="00030549" w:rsidP="007758AA">
      <w:pPr>
        <w:pStyle w:val="1"/>
        <w:numPr>
          <w:ilvl w:val="1"/>
          <w:numId w:val="10"/>
        </w:numPr>
        <w:tabs>
          <w:tab w:val="left" w:pos="1201"/>
        </w:tabs>
        <w:ind w:firstLine="567"/>
        <w:jc w:val="both"/>
      </w:pPr>
      <w:r w:rsidRPr="007758AA">
        <w:t>Закрепление прав субъекта персональных данных, регламентирующих защиту его персональных данных, обеспечивает сохранность полной и точной информации о нем.</w:t>
      </w:r>
    </w:p>
    <w:p w14:paraId="72C22CCD" w14:textId="77777777" w:rsidR="003F5B77" w:rsidRPr="007758AA" w:rsidRDefault="00030549" w:rsidP="007758AA">
      <w:pPr>
        <w:pStyle w:val="1"/>
        <w:numPr>
          <w:ilvl w:val="1"/>
          <w:numId w:val="10"/>
        </w:numPr>
        <w:tabs>
          <w:tab w:val="left" w:pos="1201"/>
        </w:tabs>
        <w:ind w:firstLine="567"/>
        <w:jc w:val="both"/>
      </w:pPr>
      <w:r w:rsidRPr="007758AA">
        <w:t>Обучающиеся и/или их законные представители должны быть ознакомлены с документами организации, устанавливающими порядок обработки персональных данных обучающихся, а также об их правах и обязанностях в этой области.</w:t>
      </w:r>
    </w:p>
    <w:p w14:paraId="1E3D9D60" w14:textId="77777777" w:rsidR="003F5B77" w:rsidRPr="007758AA" w:rsidRDefault="00030549" w:rsidP="007758AA">
      <w:pPr>
        <w:pStyle w:val="1"/>
        <w:numPr>
          <w:ilvl w:val="1"/>
          <w:numId w:val="10"/>
        </w:numPr>
        <w:tabs>
          <w:tab w:val="left" w:pos="1201"/>
        </w:tabs>
        <w:ind w:firstLine="567"/>
        <w:jc w:val="both"/>
      </w:pPr>
      <w:r w:rsidRPr="007758AA">
        <w:t>В целях защиты персональных данных обучающиеся и/или их законные представители имеют право:</w:t>
      </w:r>
    </w:p>
    <w:p w14:paraId="3CCB2ABE" w14:textId="77777777" w:rsidR="003F5B77" w:rsidRPr="007758AA" w:rsidRDefault="00030549" w:rsidP="007758AA">
      <w:pPr>
        <w:pStyle w:val="1"/>
        <w:numPr>
          <w:ilvl w:val="0"/>
          <w:numId w:val="11"/>
        </w:numPr>
        <w:tabs>
          <w:tab w:val="left" w:pos="990"/>
        </w:tabs>
        <w:ind w:firstLine="567"/>
        <w:jc w:val="both"/>
      </w:pPr>
      <w:r w:rsidRPr="007758AA">
        <w:t>требовать исключения или исправления неверных или неполных персональных данных;</w:t>
      </w:r>
    </w:p>
    <w:p w14:paraId="59337DB5" w14:textId="77777777" w:rsidR="003F5B77" w:rsidRPr="007758AA" w:rsidRDefault="00030549" w:rsidP="007758AA">
      <w:pPr>
        <w:pStyle w:val="1"/>
        <w:numPr>
          <w:ilvl w:val="0"/>
          <w:numId w:val="11"/>
        </w:numPr>
        <w:tabs>
          <w:tab w:val="left" w:pos="976"/>
        </w:tabs>
        <w:ind w:firstLine="567"/>
        <w:jc w:val="both"/>
      </w:pPr>
      <w:r w:rsidRPr="007758AA">
        <w:t>на свободный бесплатный доступ к своим персональным данным, включая право на получение копий любой записи, содержащей персональные данные;</w:t>
      </w:r>
    </w:p>
    <w:p w14:paraId="276A7BEC" w14:textId="77777777" w:rsidR="003F5B77" w:rsidRPr="007758AA" w:rsidRDefault="00030549" w:rsidP="007758AA">
      <w:pPr>
        <w:pStyle w:val="1"/>
        <w:numPr>
          <w:ilvl w:val="0"/>
          <w:numId w:val="11"/>
        </w:numPr>
        <w:tabs>
          <w:tab w:val="left" w:pos="990"/>
        </w:tabs>
        <w:ind w:firstLine="567"/>
        <w:jc w:val="both"/>
      </w:pPr>
      <w:r w:rsidRPr="007758AA">
        <w:t>определять своих представителей для защиты своих персональных данных;</w:t>
      </w:r>
    </w:p>
    <w:p w14:paraId="3B20C72E" w14:textId="77777777" w:rsidR="003F5B77" w:rsidRPr="007758AA" w:rsidRDefault="00030549" w:rsidP="007758AA">
      <w:pPr>
        <w:pStyle w:val="1"/>
        <w:numPr>
          <w:ilvl w:val="0"/>
          <w:numId w:val="11"/>
        </w:numPr>
        <w:tabs>
          <w:tab w:val="left" w:pos="990"/>
        </w:tabs>
        <w:ind w:firstLine="567"/>
        <w:jc w:val="both"/>
      </w:pPr>
      <w:r w:rsidRPr="007758AA">
        <w:t>на сохранение и защиту своей личной и семейной тайны.</w:t>
      </w:r>
    </w:p>
    <w:p w14:paraId="7385FD42" w14:textId="5C87D0ED" w:rsidR="003F5B77" w:rsidRPr="007758AA" w:rsidRDefault="00030549" w:rsidP="007758AA">
      <w:pPr>
        <w:pStyle w:val="1"/>
        <w:numPr>
          <w:ilvl w:val="1"/>
          <w:numId w:val="10"/>
        </w:numPr>
        <w:tabs>
          <w:tab w:val="left" w:pos="1201"/>
        </w:tabs>
        <w:ind w:firstLine="567"/>
        <w:jc w:val="both"/>
      </w:pPr>
      <w:r w:rsidRPr="007758AA">
        <w:t xml:space="preserve">Обучающиеся и/или их законные представители обязаны передавать </w:t>
      </w:r>
      <w:r w:rsidR="00B178B0" w:rsidRPr="00B178B0">
        <w:t>ЧОУ ДПО «ЦО «Результат»</w:t>
      </w:r>
      <w:r w:rsidRPr="007758AA">
        <w:t xml:space="preserve"> комплекс достоверных, документированных персональных данных, состав которых установлен нормативными и распорядительными документами Минобрнауки России, </w:t>
      </w:r>
      <w:r w:rsidR="00B178B0">
        <w:t>У</w:t>
      </w:r>
      <w:r w:rsidRPr="007758AA">
        <w:t>ставом центра</w:t>
      </w:r>
      <w:r w:rsidR="00B178B0">
        <w:t xml:space="preserve"> обучения</w:t>
      </w:r>
      <w:r w:rsidRPr="007758AA">
        <w:t>, своевременно сообщать об изменении своих персональных данных.</w:t>
      </w:r>
    </w:p>
    <w:p w14:paraId="7651CD1A" w14:textId="362AC25B" w:rsidR="003F5B77" w:rsidRPr="007758AA" w:rsidRDefault="00030549" w:rsidP="007758AA">
      <w:pPr>
        <w:pStyle w:val="1"/>
        <w:numPr>
          <w:ilvl w:val="1"/>
          <w:numId w:val="10"/>
        </w:numPr>
        <w:tabs>
          <w:tab w:val="left" w:pos="1206"/>
        </w:tabs>
        <w:ind w:firstLine="567"/>
        <w:jc w:val="both"/>
      </w:pPr>
      <w:r w:rsidRPr="007758AA">
        <w:t xml:space="preserve">Обучающиеся и/или их законные представители ставят центр </w:t>
      </w:r>
      <w:r w:rsidR="00B178B0">
        <w:t xml:space="preserve">обучения </w:t>
      </w:r>
      <w:r w:rsidRPr="007758AA">
        <w:t>в известность об изменении фамилии, имени, отчества, адреса проживания, контактных телефонов.</w:t>
      </w:r>
    </w:p>
    <w:p w14:paraId="3B364FAA" w14:textId="77777777" w:rsidR="003F5B77" w:rsidRPr="007758AA" w:rsidRDefault="00030549" w:rsidP="007758AA">
      <w:pPr>
        <w:pStyle w:val="1"/>
        <w:numPr>
          <w:ilvl w:val="1"/>
          <w:numId w:val="10"/>
        </w:numPr>
        <w:tabs>
          <w:tab w:val="left" w:pos="1201"/>
        </w:tabs>
        <w:spacing w:after="400"/>
        <w:ind w:firstLine="567"/>
        <w:jc w:val="both"/>
      </w:pPr>
      <w:r w:rsidRPr="007758AA">
        <w:t>В целях защиты частной жизни, личной и семейной тайны обучающиеся и/или их законные представители не должны отказываться от своего права на обработку персональных данных только с их согласия, поскольку это может повлечь причинение морального, материального вреда.</w:t>
      </w:r>
    </w:p>
    <w:p w14:paraId="2D9AF1EB" w14:textId="77777777" w:rsidR="003F5B77" w:rsidRPr="007758AA" w:rsidRDefault="00030549" w:rsidP="007758AA">
      <w:pPr>
        <w:pStyle w:val="11"/>
        <w:keepNext/>
        <w:keepLines/>
        <w:numPr>
          <w:ilvl w:val="0"/>
          <w:numId w:val="10"/>
        </w:numPr>
        <w:tabs>
          <w:tab w:val="left" w:pos="971"/>
        </w:tabs>
        <w:ind w:firstLine="567"/>
        <w:jc w:val="both"/>
      </w:pPr>
      <w:bookmarkStart w:id="9" w:name="_Toc231395899"/>
      <w:r w:rsidRPr="007758AA">
        <w:t>Права, обязанности и ответственность оператора персональных данных</w:t>
      </w:r>
      <w:bookmarkEnd w:id="9"/>
    </w:p>
    <w:p w14:paraId="2C3F90F3" w14:textId="77777777" w:rsidR="003F5B77" w:rsidRPr="007758AA" w:rsidRDefault="00030549" w:rsidP="007758AA">
      <w:pPr>
        <w:pStyle w:val="1"/>
        <w:numPr>
          <w:ilvl w:val="1"/>
          <w:numId w:val="10"/>
        </w:numPr>
        <w:tabs>
          <w:tab w:val="left" w:pos="1196"/>
        </w:tabs>
        <w:ind w:firstLine="567"/>
        <w:jc w:val="both"/>
      </w:pPr>
      <w:r w:rsidRPr="007758AA">
        <w:t>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w:t>
      </w:r>
    </w:p>
    <w:p w14:paraId="0DC40EC5" w14:textId="46BABAF4" w:rsidR="003F5B77" w:rsidRPr="007758AA" w:rsidRDefault="00B178B0" w:rsidP="00B178B0">
      <w:pPr>
        <w:pStyle w:val="1"/>
        <w:numPr>
          <w:ilvl w:val="1"/>
          <w:numId w:val="10"/>
        </w:numPr>
        <w:tabs>
          <w:tab w:val="left" w:pos="1201"/>
        </w:tabs>
        <w:ind w:firstLine="567"/>
        <w:jc w:val="both"/>
      </w:pPr>
      <w:r w:rsidRPr="00B178B0">
        <w:t>ЧОУ ДПО «ЦО «Результат»</w:t>
      </w:r>
      <w:r>
        <w:t xml:space="preserve"> </w:t>
      </w:r>
      <w:r w:rsidR="00030549" w:rsidRPr="00B178B0">
        <w:t>обязан сообщить обучающимся и/или их законным представителям о целях, способах и источниках получения персональных данных, а также о характере</w:t>
      </w:r>
      <w:r>
        <w:t xml:space="preserve"> </w:t>
      </w:r>
      <w:r w:rsidR="00030549" w:rsidRPr="007758AA">
        <w:t xml:space="preserve">подлежащих получению персональных данных и возможных последствиях отказа </w:t>
      </w:r>
      <w:r w:rsidR="00030549" w:rsidRPr="007758AA">
        <w:lastRenderedPageBreak/>
        <w:t>обучающихся и/или их законных представителей дать письменное согласие на их получение.</w:t>
      </w:r>
    </w:p>
    <w:p w14:paraId="35774A79" w14:textId="77777777" w:rsidR="003F5B77" w:rsidRPr="007758AA" w:rsidRDefault="00030549" w:rsidP="007758AA">
      <w:pPr>
        <w:pStyle w:val="1"/>
        <w:numPr>
          <w:ilvl w:val="1"/>
          <w:numId w:val="10"/>
        </w:numPr>
        <w:tabs>
          <w:tab w:val="left" w:pos="1191"/>
        </w:tabs>
        <w:ind w:firstLine="567"/>
        <w:jc w:val="both"/>
      </w:pPr>
      <w:r w:rsidRPr="007758AA">
        <w:t>Доступ к персональным данным обучающихся имеют сотрудники центра</w:t>
      </w:r>
      <w:r w:rsidR="00E67A20" w:rsidRPr="007758AA">
        <w:t xml:space="preserve"> обучения</w:t>
      </w:r>
      <w:r w:rsidRPr="007758AA">
        <w:t>, которым персональные данные необходимы в связи с исполнением ими трудовых обязанностей.</w:t>
      </w:r>
    </w:p>
    <w:p w14:paraId="3C70D28F" w14:textId="77777777" w:rsidR="003F5B77" w:rsidRPr="007758AA" w:rsidRDefault="00030549" w:rsidP="007758AA">
      <w:pPr>
        <w:pStyle w:val="1"/>
        <w:numPr>
          <w:ilvl w:val="1"/>
          <w:numId w:val="10"/>
        </w:numPr>
        <w:tabs>
          <w:tab w:val="left" w:pos="1196"/>
        </w:tabs>
        <w:ind w:firstLine="567"/>
        <w:jc w:val="both"/>
      </w:pPr>
      <w:r w:rsidRPr="007758AA">
        <w:t>Руководитель, разрешающий доступ сотрудника к документу, содержащему персональные сведения обучающихся, несет персональную ответственность за данное разрешение.</w:t>
      </w:r>
    </w:p>
    <w:p w14:paraId="4F4A802E" w14:textId="77777777" w:rsidR="003F5B77" w:rsidRPr="007758AA" w:rsidRDefault="00030549" w:rsidP="007758AA">
      <w:pPr>
        <w:pStyle w:val="1"/>
        <w:numPr>
          <w:ilvl w:val="1"/>
          <w:numId w:val="10"/>
        </w:numPr>
        <w:tabs>
          <w:tab w:val="left" w:pos="1191"/>
        </w:tabs>
        <w:ind w:firstLine="567"/>
        <w:jc w:val="both"/>
      </w:pPr>
      <w:r w:rsidRPr="007758AA">
        <w:t>Каждый сотрудник организации, получающий для работы документ, содержащий персональные данные, несет единоличную ответственность за сохранность носителя и конфиденциальность информации.</w:t>
      </w:r>
    </w:p>
    <w:p w14:paraId="78244271" w14:textId="7D5C987F" w:rsidR="003F5B77" w:rsidRPr="007758AA" w:rsidRDefault="00030549" w:rsidP="007758AA">
      <w:pPr>
        <w:pStyle w:val="1"/>
        <w:numPr>
          <w:ilvl w:val="1"/>
          <w:numId w:val="10"/>
        </w:numPr>
        <w:tabs>
          <w:tab w:val="left" w:pos="1191"/>
        </w:tabs>
        <w:ind w:firstLine="567"/>
        <w:jc w:val="both"/>
      </w:pPr>
      <w:r w:rsidRPr="007758AA">
        <w:t xml:space="preserve">Сотрудник </w:t>
      </w:r>
      <w:r w:rsidR="00B178B0" w:rsidRPr="00B178B0">
        <w:t>ЧОУ ДПО «ЦО «Результат»</w:t>
      </w:r>
      <w:r w:rsidRPr="007758AA">
        <w:t>, имеющий доступ к персональным данным в связи с исполнением трудовых обязанностей обеспечивает хранение информации, содержащей персональные данные, исключающее доступ к ним третьих лиц.</w:t>
      </w:r>
    </w:p>
    <w:p w14:paraId="2215F22C" w14:textId="77777777" w:rsidR="003F5B77" w:rsidRPr="007758AA" w:rsidRDefault="00030549" w:rsidP="007758AA">
      <w:pPr>
        <w:pStyle w:val="1"/>
        <w:numPr>
          <w:ilvl w:val="1"/>
          <w:numId w:val="10"/>
        </w:numPr>
        <w:tabs>
          <w:tab w:val="left" w:pos="1186"/>
        </w:tabs>
        <w:ind w:firstLine="567"/>
        <w:jc w:val="both"/>
      </w:pPr>
      <w:r w:rsidRPr="007758AA">
        <w:t>В отсутствие сотрудника на его рабочем месте не должно быть документов, содержащих персональные данные.</w:t>
      </w:r>
    </w:p>
    <w:p w14:paraId="3EF8450C" w14:textId="05A88226" w:rsidR="003F5B77" w:rsidRPr="007758AA" w:rsidRDefault="00030549" w:rsidP="007758AA">
      <w:pPr>
        <w:pStyle w:val="1"/>
        <w:numPr>
          <w:ilvl w:val="1"/>
          <w:numId w:val="10"/>
        </w:numPr>
        <w:tabs>
          <w:tab w:val="left" w:pos="1186"/>
        </w:tabs>
        <w:ind w:firstLine="567"/>
        <w:jc w:val="both"/>
      </w:pPr>
      <w:r w:rsidRPr="007758AA">
        <w:t>При уходе в отпуск, служебную командировку и в иных случаях длительного отсутствия работника на своем рабочем месте, он обязан передать документы и иные носители, содержащие персональные данные, другим сотрудникам центра</w:t>
      </w:r>
      <w:r w:rsidR="00B178B0">
        <w:t xml:space="preserve"> обучения</w:t>
      </w:r>
      <w:r w:rsidRPr="007758AA">
        <w:t>.</w:t>
      </w:r>
    </w:p>
    <w:p w14:paraId="557DA6A3" w14:textId="77777777" w:rsidR="003F5B77" w:rsidRPr="007758AA" w:rsidRDefault="00030549" w:rsidP="007758AA">
      <w:pPr>
        <w:pStyle w:val="1"/>
        <w:numPr>
          <w:ilvl w:val="1"/>
          <w:numId w:val="10"/>
        </w:numPr>
        <w:tabs>
          <w:tab w:val="left" w:pos="1191"/>
        </w:tabs>
        <w:ind w:firstLine="567"/>
        <w:jc w:val="both"/>
      </w:pPr>
      <w:r w:rsidRPr="007758AA">
        <w:t>При увольнении сотрудника, имеющего доступ к персональным данным, документы и иные носители, содержащие персональные данные, передаются другому сотруднику, имеющему доступ к персональным данным.</w:t>
      </w:r>
    </w:p>
    <w:p w14:paraId="506EADC8" w14:textId="77777777" w:rsidR="003F5B77" w:rsidRPr="007758AA" w:rsidRDefault="00030549" w:rsidP="007758AA">
      <w:pPr>
        <w:pStyle w:val="1"/>
        <w:numPr>
          <w:ilvl w:val="1"/>
          <w:numId w:val="10"/>
        </w:numPr>
        <w:tabs>
          <w:tab w:val="left" w:pos="1316"/>
        </w:tabs>
        <w:ind w:firstLine="567"/>
        <w:jc w:val="both"/>
      </w:pPr>
      <w:r w:rsidRPr="007758AA">
        <w:t>В случае если работодателю оказывают услуги юридические и физические лица на основании заключенных договоров (либо иных оснований) и в силу данных договоров они должны иметь доступ к персональным данным, то соответствующие данные предоставляются работодателем только после подписания с ними соглашения о неразглашении конфиденциальной информации. В исключительных случаях, исходя из договорных отношений с контрагентом, допускается наличие в договорах пунктов о неразглашении конфиденциальной информации, в том числе предусматривающих защиту персональных данных обучающихся.</w:t>
      </w:r>
    </w:p>
    <w:p w14:paraId="410DA115" w14:textId="77777777" w:rsidR="003F5B77" w:rsidRPr="007758AA" w:rsidRDefault="00030549" w:rsidP="007758AA">
      <w:pPr>
        <w:pStyle w:val="1"/>
        <w:numPr>
          <w:ilvl w:val="1"/>
          <w:numId w:val="10"/>
        </w:numPr>
        <w:tabs>
          <w:tab w:val="left" w:pos="1276"/>
        </w:tabs>
        <w:ind w:firstLine="567"/>
        <w:jc w:val="both"/>
      </w:pPr>
      <w:r w:rsidRPr="007758AA">
        <w:t>Процедура оформления доступа к персональным данным включает в себя:</w:t>
      </w:r>
    </w:p>
    <w:p w14:paraId="42E96AC9" w14:textId="12561DFB" w:rsidR="003F5B77" w:rsidRPr="007758AA" w:rsidRDefault="00030549" w:rsidP="00B178B0">
      <w:pPr>
        <w:pStyle w:val="1"/>
        <w:numPr>
          <w:ilvl w:val="0"/>
          <w:numId w:val="12"/>
        </w:numPr>
        <w:tabs>
          <w:tab w:val="left" w:pos="970"/>
        </w:tabs>
        <w:ind w:firstLine="567"/>
        <w:jc w:val="both"/>
      </w:pPr>
      <w:r w:rsidRPr="007758AA">
        <w:t>ознакомление работника с настоящим Положением. При наличии иных нормативных актов (приказы, распоряжения, инструкции и т.п.), регулирующих обработку и защиту персональных данных, с данными актами также производится ознакомление работника под роспись</w:t>
      </w:r>
      <w:r w:rsidR="00B178B0">
        <w:t>;</w:t>
      </w:r>
    </w:p>
    <w:p w14:paraId="0FB277CA" w14:textId="77777777" w:rsidR="003F5B77" w:rsidRPr="007758AA" w:rsidRDefault="00030549" w:rsidP="007758AA">
      <w:pPr>
        <w:pStyle w:val="1"/>
        <w:numPr>
          <w:ilvl w:val="0"/>
          <w:numId w:val="12"/>
        </w:numPr>
        <w:tabs>
          <w:tab w:val="left" w:pos="966"/>
        </w:tabs>
        <w:ind w:firstLine="567"/>
        <w:jc w:val="both"/>
      </w:pPr>
      <w:r w:rsidRPr="007758AA">
        <w:t>истребование с сотрудника письменного обязательства о соблюдении конфиденциальности персональных данных и соблюдении правил их обработки.</w:t>
      </w:r>
    </w:p>
    <w:p w14:paraId="4CAA40E5" w14:textId="77777777" w:rsidR="003F5B77" w:rsidRPr="007758AA" w:rsidRDefault="00030549" w:rsidP="007758AA">
      <w:pPr>
        <w:pStyle w:val="1"/>
        <w:numPr>
          <w:ilvl w:val="1"/>
          <w:numId w:val="10"/>
        </w:numPr>
        <w:tabs>
          <w:tab w:val="left" w:pos="1311"/>
        </w:tabs>
        <w:ind w:firstLine="567"/>
        <w:jc w:val="both"/>
      </w:pPr>
      <w:r w:rsidRPr="007758AA">
        <w:lastRenderedPageBreak/>
        <w:t xml:space="preserve">Допуск к персональным данным обучающихся сотрудников </w:t>
      </w:r>
      <w:r w:rsidR="00E67A20" w:rsidRPr="007758AA">
        <w:t>ЧОУ ДПО «ЦО «Результат»</w:t>
      </w:r>
      <w:r w:rsidRPr="007758AA">
        <w:t>, не имеющих надлежащим образом оформленного доступа, запрещается.</w:t>
      </w:r>
    </w:p>
    <w:p w14:paraId="3A887A17" w14:textId="77777777" w:rsidR="003F5B77" w:rsidRPr="007758AA" w:rsidRDefault="00030549" w:rsidP="007758AA">
      <w:pPr>
        <w:pStyle w:val="1"/>
        <w:numPr>
          <w:ilvl w:val="1"/>
          <w:numId w:val="10"/>
        </w:numPr>
        <w:tabs>
          <w:tab w:val="left" w:pos="1316"/>
        </w:tabs>
        <w:ind w:firstLine="567"/>
        <w:jc w:val="both"/>
      </w:pPr>
      <w:r w:rsidRPr="007758AA">
        <w:t>Лица, виновные в нарушении норм, регулирующих получение, обработку и защиту персональных данных, несут дисциплинарную, административную, гражданско-правовую или уголовную ответственность в соответствии с Федеральными Законами:</w:t>
      </w:r>
    </w:p>
    <w:p w14:paraId="20C0A996" w14:textId="77777777" w:rsidR="003F5B77" w:rsidRPr="007758AA" w:rsidRDefault="00030549" w:rsidP="007758AA">
      <w:pPr>
        <w:pStyle w:val="1"/>
        <w:numPr>
          <w:ilvl w:val="1"/>
          <w:numId w:val="10"/>
        </w:numPr>
        <w:tabs>
          <w:tab w:val="left" w:pos="1306"/>
        </w:tabs>
        <w:ind w:firstLine="567"/>
        <w:jc w:val="both"/>
      </w:pPr>
      <w:r w:rsidRPr="007758AA">
        <w:t>Передача персональных данных от держателя или его представителей внешнему потребителю может допускаться в минимальных объемах и только в целях выполнения задач, соответствующих объективной причине сбора этих данных.</w:t>
      </w:r>
    </w:p>
    <w:p w14:paraId="1A36A22E" w14:textId="77777777" w:rsidR="003F5B77" w:rsidRPr="007758AA" w:rsidRDefault="00030549" w:rsidP="007758AA">
      <w:pPr>
        <w:pStyle w:val="1"/>
        <w:numPr>
          <w:ilvl w:val="1"/>
          <w:numId w:val="10"/>
        </w:numPr>
        <w:tabs>
          <w:tab w:val="left" w:pos="1306"/>
        </w:tabs>
        <w:ind w:firstLine="567"/>
        <w:jc w:val="both"/>
      </w:pPr>
      <w:r w:rsidRPr="007758AA">
        <w:t>Предоставление персональных данных государственным органам производится в соответствии с требованиями действующего законодательства и настоящим Положением.</w:t>
      </w:r>
    </w:p>
    <w:p w14:paraId="3CF88B83" w14:textId="77777777" w:rsidR="005E4880" w:rsidRPr="007758AA" w:rsidRDefault="00030549" w:rsidP="007758AA">
      <w:pPr>
        <w:pStyle w:val="1"/>
        <w:numPr>
          <w:ilvl w:val="1"/>
          <w:numId w:val="10"/>
        </w:numPr>
        <w:tabs>
          <w:tab w:val="left" w:pos="1311"/>
        </w:tabs>
        <w:ind w:firstLine="567"/>
        <w:jc w:val="both"/>
      </w:pPr>
      <w:r w:rsidRPr="007758AA">
        <w:t>Документы, содержащие персональные данные, могут быть отправлены через организацию федеральной почтовой связи. При этом должна быть обеспечена их конфиденциальность. Документы, содержащие персональные данные, вкладываются в конверт, к нему прилагается сопроводительное письмо. На конверте делается надпись о том, что содержимое конверта является конфиденциальной информацией, и за незаконное ее разглашение законодательством предусмотрена ответственность. Далее конверт с сопроводительным письмом вкладывается в другой конверт, на который наносятся только реквизиты, предусмотренные почтовыми правилами для заказных почтовых отправлений.</w:t>
      </w:r>
    </w:p>
    <w:sectPr w:rsidR="005E4880" w:rsidRPr="007758AA" w:rsidSect="007758AA">
      <w:headerReference w:type="default" r:id="rId9"/>
      <w:footerReference w:type="default" r:id="rId10"/>
      <w:pgSz w:w="11900" w:h="16840"/>
      <w:pgMar w:top="850" w:right="813" w:bottom="660" w:left="1103" w:header="422" w:footer="232"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834DB" w14:textId="77777777" w:rsidR="00A267AC" w:rsidRDefault="00A267AC">
      <w:r>
        <w:separator/>
      </w:r>
    </w:p>
  </w:endnote>
  <w:endnote w:type="continuationSeparator" w:id="0">
    <w:p w14:paraId="58C65634" w14:textId="77777777" w:rsidR="00A267AC" w:rsidRDefault="00A26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4682848"/>
      <w:docPartObj>
        <w:docPartGallery w:val="Page Numbers (Bottom of Page)"/>
        <w:docPartUnique/>
      </w:docPartObj>
    </w:sdtPr>
    <w:sdtEndPr/>
    <w:sdtContent>
      <w:p w14:paraId="6CCB6347" w14:textId="77777777" w:rsidR="00FC359E" w:rsidRDefault="00FC359E">
        <w:pPr>
          <w:pStyle w:val="ae"/>
          <w:jc w:val="center"/>
        </w:pPr>
        <w:r>
          <w:fldChar w:fldCharType="begin"/>
        </w:r>
        <w:r>
          <w:instrText>PAGE   \* MERGEFORMAT</w:instrText>
        </w:r>
        <w:r>
          <w:fldChar w:fldCharType="separate"/>
        </w:r>
        <w:r>
          <w:t>2</w:t>
        </w:r>
        <w:r>
          <w:fldChar w:fldCharType="end"/>
        </w:r>
      </w:p>
    </w:sdtContent>
  </w:sdt>
  <w:p w14:paraId="51AC8D5C" w14:textId="77777777" w:rsidR="00FC359E" w:rsidRDefault="00FC359E">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8E15D" w14:textId="77777777" w:rsidR="00A267AC" w:rsidRDefault="00A267AC"/>
  </w:footnote>
  <w:footnote w:type="continuationSeparator" w:id="0">
    <w:p w14:paraId="0BB27AAA" w14:textId="77777777" w:rsidR="00A267AC" w:rsidRDefault="00A267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9D124" w14:textId="196A7872" w:rsidR="00644BAF" w:rsidRPr="00644BAF" w:rsidRDefault="00644BAF">
    <w:pPr>
      <w:pStyle w:val="ac"/>
      <w:jc w:val="center"/>
      <w:rPr>
        <w:rFonts w:ascii="Times New Roman" w:hAnsi="Times New Roman" w:cs="Times New Roman"/>
        <w:sz w:val="20"/>
        <w:szCs w:val="20"/>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122"/>
      <w:gridCol w:w="6023"/>
      <w:gridCol w:w="1773"/>
    </w:tblGrid>
    <w:tr w:rsidR="00644BAF" w:rsidRPr="004504AE" w14:paraId="68505F16" w14:textId="77777777" w:rsidTr="00964A29">
      <w:trPr>
        <w:trHeight w:hRule="exact" w:val="245"/>
        <w:jc w:val="center"/>
      </w:trPr>
      <w:tc>
        <w:tcPr>
          <w:tcW w:w="2122" w:type="dxa"/>
          <w:vMerge w:val="restart"/>
          <w:tcBorders>
            <w:top w:val="single" w:sz="4" w:space="0" w:color="auto"/>
            <w:left w:val="single" w:sz="4" w:space="0" w:color="auto"/>
          </w:tcBorders>
          <w:vAlign w:val="center"/>
        </w:tcPr>
        <w:p w14:paraId="63AB8938" w14:textId="77777777" w:rsidR="00644BAF" w:rsidRPr="004504AE" w:rsidRDefault="00644BAF" w:rsidP="00644BAF">
          <w:pPr>
            <w:jc w:val="center"/>
            <w:rPr>
              <w:rFonts w:ascii="Times New Roman" w:hAnsi="Times New Roman" w:cs="Times New Roman"/>
              <w:sz w:val="20"/>
              <w:szCs w:val="20"/>
            </w:rPr>
          </w:pPr>
          <w:r w:rsidRPr="004504AE">
            <w:rPr>
              <w:rFonts w:ascii="Times New Roman" w:hAnsi="Times New Roman" w:cs="Times New Roman"/>
              <w:noProof/>
              <w:sz w:val="20"/>
              <w:szCs w:val="20"/>
            </w:rPr>
            <w:drawing>
              <wp:inline distT="0" distB="0" distL="0" distR="0" wp14:anchorId="017FFBD6" wp14:editId="25ECF9C4">
                <wp:extent cx="508115" cy="504000"/>
                <wp:effectExtent l="0" t="0" r="6350" b="0"/>
                <wp:docPr id="1284433364" name="Рисунок 1284433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8115" cy="504000"/>
                        </a:xfrm>
                        <a:prstGeom prst="rect">
                          <a:avLst/>
                        </a:prstGeom>
                        <a:noFill/>
                        <a:ln>
                          <a:noFill/>
                        </a:ln>
                      </pic:spPr>
                    </pic:pic>
                  </a:graphicData>
                </a:graphic>
              </wp:inline>
            </w:drawing>
          </w:r>
        </w:p>
      </w:tc>
      <w:tc>
        <w:tcPr>
          <w:tcW w:w="6023" w:type="dxa"/>
          <w:tcBorders>
            <w:top w:val="single" w:sz="4" w:space="0" w:color="auto"/>
            <w:left w:val="single" w:sz="4" w:space="0" w:color="auto"/>
          </w:tcBorders>
          <w:vAlign w:val="center"/>
        </w:tcPr>
        <w:p w14:paraId="46BC232D" w14:textId="77777777" w:rsidR="00644BAF" w:rsidRPr="004504AE" w:rsidRDefault="00644BAF" w:rsidP="00644BAF">
          <w:pPr>
            <w:jc w:val="center"/>
            <w:rPr>
              <w:rFonts w:ascii="Times New Roman" w:hAnsi="Times New Roman" w:cs="Times New Roman"/>
              <w:b/>
              <w:bCs/>
              <w:sz w:val="20"/>
              <w:szCs w:val="20"/>
            </w:rPr>
          </w:pPr>
          <w:r w:rsidRPr="004504AE">
            <w:rPr>
              <w:rFonts w:ascii="Times New Roman" w:hAnsi="Times New Roman" w:cs="Times New Roman"/>
              <w:b/>
              <w:bCs/>
              <w:sz w:val="20"/>
              <w:szCs w:val="20"/>
            </w:rPr>
            <w:t>ЧОУ ДПО «ЦО «Результат»</w:t>
          </w:r>
        </w:p>
      </w:tc>
      <w:tc>
        <w:tcPr>
          <w:tcW w:w="1773" w:type="dxa"/>
          <w:vMerge w:val="restart"/>
          <w:tcBorders>
            <w:top w:val="single" w:sz="4" w:space="0" w:color="auto"/>
            <w:left w:val="single" w:sz="4" w:space="0" w:color="auto"/>
            <w:right w:val="single" w:sz="4" w:space="0" w:color="auto"/>
          </w:tcBorders>
          <w:vAlign w:val="center"/>
        </w:tcPr>
        <w:p w14:paraId="3A9E5C86" w14:textId="77777777" w:rsidR="00644BAF" w:rsidRPr="004504AE" w:rsidRDefault="00644BAF" w:rsidP="00644BAF">
          <w:pPr>
            <w:jc w:val="center"/>
            <w:rPr>
              <w:rFonts w:ascii="Times New Roman" w:hAnsi="Times New Roman" w:cs="Times New Roman"/>
              <w:sz w:val="20"/>
              <w:szCs w:val="20"/>
            </w:rPr>
          </w:pPr>
          <w:r w:rsidRPr="004504AE">
            <w:rPr>
              <w:rFonts w:ascii="Times New Roman" w:hAnsi="Times New Roman" w:cs="Times New Roman"/>
              <w:sz w:val="20"/>
              <w:szCs w:val="20"/>
            </w:rPr>
            <w:t>Редакция 2</w:t>
          </w:r>
        </w:p>
      </w:tc>
    </w:tr>
    <w:tr w:rsidR="00644BAF" w:rsidRPr="004504AE" w14:paraId="3DD2C99B" w14:textId="77777777" w:rsidTr="00964A29">
      <w:trPr>
        <w:trHeight w:hRule="exact" w:val="477"/>
        <w:jc w:val="center"/>
      </w:trPr>
      <w:tc>
        <w:tcPr>
          <w:tcW w:w="2122" w:type="dxa"/>
          <w:vMerge/>
          <w:tcBorders>
            <w:left w:val="single" w:sz="4" w:space="0" w:color="auto"/>
          </w:tcBorders>
          <w:vAlign w:val="center"/>
        </w:tcPr>
        <w:p w14:paraId="6E5CCA19" w14:textId="77777777" w:rsidR="00644BAF" w:rsidRPr="004504AE" w:rsidRDefault="00644BAF" w:rsidP="00644BAF">
          <w:pPr>
            <w:jc w:val="center"/>
            <w:rPr>
              <w:rFonts w:ascii="Times New Roman" w:hAnsi="Times New Roman" w:cs="Times New Roman"/>
              <w:sz w:val="20"/>
              <w:szCs w:val="20"/>
            </w:rPr>
          </w:pPr>
        </w:p>
      </w:tc>
      <w:tc>
        <w:tcPr>
          <w:tcW w:w="6023" w:type="dxa"/>
          <w:tcBorders>
            <w:top w:val="single" w:sz="4" w:space="0" w:color="auto"/>
            <w:left w:val="single" w:sz="4" w:space="0" w:color="auto"/>
          </w:tcBorders>
          <w:vAlign w:val="center"/>
        </w:tcPr>
        <w:p w14:paraId="78C20BA0" w14:textId="77777777" w:rsidR="00644BAF" w:rsidRPr="004504AE" w:rsidRDefault="00644BAF" w:rsidP="00644BAF">
          <w:pPr>
            <w:jc w:val="center"/>
            <w:rPr>
              <w:rFonts w:ascii="Times New Roman" w:hAnsi="Times New Roman" w:cs="Times New Roman"/>
              <w:b/>
              <w:bCs/>
              <w:sz w:val="20"/>
              <w:szCs w:val="20"/>
            </w:rPr>
          </w:pPr>
          <w:r>
            <w:rPr>
              <w:rFonts w:ascii="Times New Roman" w:hAnsi="Times New Roman" w:cs="Times New Roman"/>
              <w:b/>
              <w:bCs/>
              <w:sz w:val="20"/>
              <w:szCs w:val="20"/>
            </w:rPr>
            <w:t>ПОЛОЖЕНИЕ ОБ ОБРАБОТКЕ И ЗАЩИТЕ ПЕРСОНАЛЬНЫХ ДАННЫХ ОБУЧАЮЩИХСЯ</w:t>
          </w:r>
        </w:p>
      </w:tc>
      <w:tc>
        <w:tcPr>
          <w:tcW w:w="1773" w:type="dxa"/>
          <w:vMerge/>
          <w:tcBorders>
            <w:left w:val="single" w:sz="4" w:space="0" w:color="auto"/>
            <w:right w:val="single" w:sz="4" w:space="0" w:color="auto"/>
          </w:tcBorders>
          <w:vAlign w:val="center"/>
        </w:tcPr>
        <w:p w14:paraId="474504B7" w14:textId="77777777" w:rsidR="00644BAF" w:rsidRPr="004504AE" w:rsidRDefault="00644BAF" w:rsidP="00644BAF">
          <w:pPr>
            <w:jc w:val="center"/>
            <w:rPr>
              <w:rFonts w:ascii="Times New Roman" w:hAnsi="Times New Roman" w:cs="Times New Roman"/>
              <w:sz w:val="20"/>
              <w:szCs w:val="20"/>
            </w:rPr>
          </w:pPr>
        </w:p>
      </w:tc>
    </w:tr>
    <w:tr w:rsidR="00644BAF" w:rsidRPr="004504AE" w14:paraId="4DC108EB" w14:textId="77777777" w:rsidTr="00964A29">
      <w:trPr>
        <w:trHeight w:hRule="exact" w:val="375"/>
        <w:jc w:val="center"/>
      </w:trPr>
      <w:tc>
        <w:tcPr>
          <w:tcW w:w="2122" w:type="dxa"/>
          <w:vMerge/>
          <w:tcBorders>
            <w:left w:val="single" w:sz="4" w:space="0" w:color="auto"/>
            <w:bottom w:val="single" w:sz="4" w:space="0" w:color="auto"/>
          </w:tcBorders>
          <w:vAlign w:val="center"/>
        </w:tcPr>
        <w:p w14:paraId="5A8D1314" w14:textId="77777777" w:rsidR="00644BAF" w:rsidRPr="004504AE" w:rsidRDefault="00644BAF" w:rsidP="00644BAF">
          <w:pPr>
            <w:jc w:val="center"/>
            <w:rPr>
              <w:rFonts w:ascii="Times New Roman" w:hAnsi="Times New Roman" w:cs="Times New Roman"/>
              <w:sz w:val="20"/>
              <w:szCs w:val="20"/>
            </w:rPr>
          </w:pPr>
        </w:p>
      </w:tc>
      <w:tc>
        <w:tcPr>
          <w:tcW w:w="6023" w:type="dxa"/>
          <w:tcBorders>
            <w:top w:val="single" w:sz="4" w:space="0" w:color="auto"/>
            <w:left w:val="single" w:sz="4" w:space="0" w:color="auto"/>
            <w:bottom w:val="single" w:sz="4" w:space="0" w:color="auto"/>
          </w:tcBorders>
          <w:vAlign w:val="center"/>
        </w:tcPr>
        <w:p w14:paraId="7121C2F3" w14:textId="77777777" w:rsidR="00644BAF" w:rsidRPr="004504AE" w:rsidRDefault="00644BAF" w:rsidP="00644BAF">
          <w:pPr>
            <w:jc w:val="center"/>
            <w:rPr>
              <w:rFonts w:ascii="Times New Roman" w:hAnsi="Times New Roman" w:cs="Times New Roman"/>
              <w:sz w:val="20"/>
              <w:szCs w:val="20"/>
            </w:rPr>
          </w:pPr>
          <w:r>
            <w:rPr>
              <w:rFonts w:ascii="Times New Roman" w:hAnsi="Times New Roman" w:cs="Times New Roman"/>
              <w:sz w:val="20"/>
              <w:szCs w:val="20"/>
            </w:rPr>
            <w:t>ЦО</w:t>
          </w:r>
          <w:r w:rsidRPr="004504AE">
            <w:rPr>
              <w:rFonts w:ascii="Times New Roman" w:hAnsi="Times New Roman" w:cs="Times New Roman"/>
              <w:sz w:val="20"/>
              <w:szCs w:val="20"/>
            </w:rPr>
            <w:t xml:space="preserve"> </w:t>
          </w:r>
          <w:r>
            <w:rPr>
              <w:rFonts w:ascii="Times New Roman" w:hAnsi="Times New Roman" w:cs="Times New Roman"/>
              <w:sz w:val="20"/>
              <w:szCs w:val="20"/>
            </w:rPr>
            <w:t>07</w:t>
          </w:r>
          <w:r w:rsidRPr="004504AE">
            <w:rPr>
              <w:rFonts w:ascii="Times New Roman" w:hAnsi="Times New Roman" w:cs="Times New Roman"/>
              <w:sz w:val="20"/>
              <w:szCs w:val="20"/>
            </w:rPr>
            <w:t>-202</w:t>
          </w:r>
          <w:r>
            <w:rPr>
              <w:rFonts w:ascii="Times New Roman" w:hAnsi="Times New Roman" w:cs="Times New Roman"/>
              <w:sz w:val="20"/>
              <w:szCs w:val="20"/>
            </w:rPr>
            <w:t>1</w:t>
          </w:r>
        </w:p>
      </w:tc>
      <w:tc>
        <w:tcPr>
          <w:tcW w:w="1773"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cs="Times New Roman"/>
              <w:sz w:val="20"/>
              <w:szCs w:val="20"/>
            </w:rPr>
            <w:id w:val="673924340"/>
            <w:docPartObj>
              <w:docPartGallery w:val="Page Numbers (Top of Page)"/>
              <w:docPartUnique/>
            </w:docPartObj>
          </w:sdtPr>
          <w:sdtContent>
            <w:p w14:paraId="3740D891" w14:textId="62FE2291" w:rsidR="00644BAF" w:rsidRPr="004504AE" w:rsidRDefault="00644BAF" w:rsidP="00644BAF">
              <w:pPr>
                <w:pStyle w:val="ac"/>
                <w:jc w:val="center"/>
                <w:rPr>
                  <w:rFonts w:ascii="Times New Roman" w:hAnsi="Times New Roman" w:cs="Times New Roman"/>
                  <w:sz w:val="20"/>
                  <w:szCs w:val="20"/>
                </w:rPr>
              </w:pPr>
              <w:r>
                <w:rPr>
                  <w:rFonts w:ascii="Times New Roman" w:hAnsi="Times New Roman" w:cs="Times New Roman"/>
                  <w:sz w:val="20"/>
                  <w:szCs w:val="20"/>
                </w:rPr>
                <w:t>Лист</w:t>
              </w:r>
              <w:r w:rsidRPr="00644BAF">
                <w:rPr>
                  <w:rFonts w:ascii="Times New Roman" w:hAnsi="Times New Roman" w:cs="Times New Roman"/>
                  <w:sz w:val="20"/>
                  <w:szCs w:val="20"/>
                </w:rPr>
                <w:t xml:space="preserve"> </w:t>
              </w:r>
              <w:r w:rsidRPr="00644BAF">
                <w:rPr>
                  <w:rFonts w:ascii="Times New Roman" w:hAnsi="Times New Roman" w:cs="Times New Roman"/>
                  <w:b/>
                  <w:bCs/>
                  <w:sz w:val="20"/>
                  <w:szCs w:val="20"/>
                </w:rPr>
                <w:fldChar w:fldCharType="begin"/>
              </w:r>
              <w:r w:rsidRPr="00644BAF">
                <w:rPr>
                  <w:rFonts w:ascii="Times New Roman" w:hAnsi="Times New Roman" w:cs="Times New Roman"/>
                  <w:b/>
                  <w:bCs/>
                  <w:sz w:val="20"/>
                  <w:szCs w:val="20"/>
                </w:rPr>
                <w:instrText>PAGE</w:instrText>
              </w:r>
              <w:r w:rsidRPr="00644BAF">
                <w:rPr>
                  <w:rFonts w:ascii="Times New Roman" w:hAnsi="Times New Roman" w:cs="Times New Roman"/>
                  <w:b/>
                  <w:bCs/>
                  <w:sz w:val="20"/>
                  <w:szCs w:val="20"/>
                </w:rPr>
                <w:fldChar w:fldCharType="separate"/>
              </w:r>
              <w:r>
                <w:rPr>
                  <w:rFonts w:ascii="Times New Roman" w:hAnsi="Times New Roman" w:cs="Times New Roman"/>
                  <w:b/>
                  <w:bCs/>
                  <w:sz w:val="20"/>
                  <w:szCs w:val="20"/>
                </w:rPr>
                <w:t>2</w:t>
              </w:r>
              <w:r w:rsidRPr="00644BAF">
                <w:rPr>
                  <w:rFonts w:ascii="Times New Roman" w:hAnsi="Times New Roman" w:cs="Times New Roman"/>
                  <w:b/>
                  <w:bCs/>
                  <w:sz w:val="20"/>
                  <w:szCs w:val="20"/>
                </w:rPr>
                <w:fldChar w:fldCharType="end"/>
              </w:r>
              <w:r w:rsidRPr="00644BAF">
                <w:rPr>
                  <w:rFonts w:ascii="Times New Roman" w:hAnsi="Times New Roman" w:cs="Times New Roman"/>
                  <w:sz w:val="20"/>
                  <w:szCs w:val="20"/>
                </w:rPr>
                <w:t xml:space="preserve"> из </w:t>
              </w:r>
              <w:r w:rsidRPr="00644BAF">
                <w:rPr>
                  <w:rFonts w:ascii="Times New Roman" w:hAnsi="Times New Roman" w:cs="Times New Roman"/>
                  <w:b/>
                  <w:bCs/>
                  <w:sz w:val="20"/>
                  <w:szCs w:val="20"/>
                </w:rPr>
                <w:fldChar w:fldCharType="begin"/>
              </w:r>
              <w:r w:rsidRPr="00644BAF">
                <w:rPr>
                  <w:rFonts w:ascii="Times New Roman" w:hAnsi="Times New Roman" w:cs="Times New Roman"/>
                  <w:b/>
                  <w:bCs/>
                  <w:sz w:val="20"/>
                  <w:szCs w:val="20"/>
                </w:rPr>
                <w:instrText>NUMPAGES</w:instrText>
              </w:r>
              <w:r w:rsidRPr="00644BAF">
                <w:rPr>
                  <w:rFonts w:ascii="Times New Roman" w:hAnsi="Times New Roman" w:cs="Times New Roman"/>
                  <w:b/>
                  <w:bCs/>
                  <w:sz w:val="20"/>
                  <w:szCs w:val="20"/>
                </w:rPr>
                <w:fldChar w:fldCharType="separate"/>
              </w:r>
              <w:r>
                <w:rPr>
                  <w:rFonts w:ascii="Times New Roman" w:hAnsi="Times New Roman" w:cs="Times New Roman"/>
                  <w:b/>
                  <w:bCs/>
                  <w:sz w:val="20"/>
                  <w:szCs w:val="20"/>
                </w:rPr>
                <w:t>12</w:t>
              </w:r>
              <w:r w:rsidRPr="00644BAF">
                <w:rPr>
                  <w:rFonts w:ascii="Times New Roman" w:hAnsi="Times New Roman" w:cs="Times New Roman"/>
                  <w:b/>
                  <w:bCs/>
                  <w:sz w:val="20"/>
                  <w:szCs w:val="20"/>
                </w:rPr>
                <w:fldChar w:fldCharType="end"/>
              </w:r>
            </w:p>
          </w:sdtContent>
        </w:sdt>
      </w:tc>
    </w:tr>
  </w:tbl>
  <w:p w14:paraId="5BFFBE39" w14:textId="77777777" w:rsidR="00DD599D" w:rsidRDefault="00DD599D">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258E4"/>
    <w:multiLevelType w:val="multilevel"/>
    <w:tmpl w:val="D616A23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A472441"/>
    <w:multiLevelType w:val="multilevel"/>
    <w:tmpl w:val="356E2E0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3158A3"/>
    <w:multiLevelType w:val="multilevel"/>
    <w:tmpl w:val="4FD04C90"/>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3D80381"/>
    <w:multiLevelType w:val="multilevel"/>
    <w:tmpl w:val="2A62804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57975DC"/>
    <w:multiLevelType w:val="multilevel"/>
    <w:tmpl w:val="7D1E550C"/>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9737D07"/>
    <w:multiLevelType w:val="multilevel"/>
    <w:tmpl w:val="A1D276F4"/>
    <w:lvl w:ilvl="0">
      <w:start w:val="7"/>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9F03A49"/>
    <w:multiLevelType w:val="multilevel"/>
    <w:tmpl w:val="897E30E6"/>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BC341FB"/>
    <w:multiLevelType w:val="multilevel"/>
    <w:tmpl w:val="F306F1B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F1400F1"/>
    <w:multiLevelType w:val="multilevel"/>
    <w:tmpl w:val="BCC67D5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63D25E9"/>
    <w:multiLevelType w:val="multilevel"/>
    <w:tmpl w:val="4CC6BD1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D7654A2"/>
    <w:multiLevelType w:val="multilevel"/>
    <w:tmpl w:val="21C4C3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FB151A0"/>
    <w:multiLevelType w:val="hybridMultilevel"/>
    <w:tmpl w:val="DB7CDE48"/>
    <w:lvl w:ilvl="0" w:tplc="1C66FA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6895288"/>
    <w:multiLevelType w:val="multilevel"/>
    <w:tmpl w:val="E3DAAA30"/>
    <w:lvl w:ilvl="0">
      <w:start w:val="5"/>
      <w:numFmt w:val="decimal"/>
      <w:lvlText w:val="%1."/>
      <w:lvlJc w:val="left"/>
    </w:lvl>
    <w:lvl w:ilvl="1">
      <w:start w:val="9"/>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C083120"/>
    <w:multiLevelType w:val="hybridMultilevel"/>
    <w:tmpl w:val="89A2A4AC"/>
    <w:lvl w:ilvl="0" w:tplc="1C66FA1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D20407A"/>
    <w:multiLevelType w:val="multilevel"/>
    <w:tmpl w:val="7F4E4BF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28766BE"/>
    <w:multiLevelType w:val="hybridMultilevel"/>
    <w:tmpl w:val="8640C84E"/>
    <w:lvl w:ilvl="0" w:tplc="FCBC7A44">
      <w:start w:val="1"/>
      <w:numFmt w:val="bullet"/>
      <w:lvlText w:val="̶"/>
      <w:lvlJc w:val="left"/>
      <w:pPr>
        <w:ind w:left="1287"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57824875">
    <w:abstractNumId w:val="10"/>
  </w:num>
  <w:num w:numId="2" w16cid:durableId="1025837002">
    <w:abstractNumId w:val="8"/>
  </w:num>
  <w:num w:numId="3" w16cid:durableId="1949968024">
    <w:abstractNumId w:val="7"/>
  </w:num>
  <w:num w:numId="4" w16cid:durableId="2100101298">
    <w:abstractNumId w:val="9"/>
  </w:num>
  <w:num w:numId="5" w16cid:durableId="404842995">
    <w:abstractNumId w:val="2"/>
  </w:num>
  <w:num w:numId="6" w16cid:durableId="352004058">
    <w:abstractNumId w:val="5"/>
  </w:num>
  <w:num w:numId="7" w16cid:durableId="894855712">
    <w:abstractNumId w:val="12"/>
  </w:num>
  <w:num w:numId="8" w16cid:durableId="99447518">
    <w:abstractNumId w:val="4"/>
  </w:num>
  <w:num w:numId="9" w16cid:durableId="257523339">
    <w:abstractNumId w:val="0"/>
  </w:num>
  <w:num w:numId="10" w16cid:durableId="609360188">
    <w:abstractNumId w:val="6"/>
  </w:num>
  <w:num w:numId="11" w16cid:durableId="553928910">
    <w:abstractNumId w:val="1"/>
  </w:num>
  <w:num w:numId="12" w16cid:durableId="503521956">
    <w:abstractNumId w:val="3"/>
  </w:num>
  <w:num w:numId="13" w16cid:durableId="166530361">
    <w:abstractNumId w:val="15"/>
  </w:num>
  <w:num w:numId="14" w16cid:durableId="1775203935">
    <w:abstractNumId w:val="13"/>
  </w:num>
  <w:num w:numId="15" w16cid:durableId="400713510">
    <w:abstractNumId w:val="11"/>
  </w:num>
  <w:num w:numId="16" w16cid:durableId="4731816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B77"/>
    <w:rsid w:val="00030549"/>
    <w:rsid w:val="003F5B77"/>
    <w:rsid w:val="004B21E5"/>
    <w:rsid w:val="004C4FA0"/>
    <w:rsid w:val="004E337B"/>
    <w:rsid w:val="004E7F96"/>
    <w:rsid w:val="005E4880"/>
    <w:rsid w:val="00644BAF"/>
    <w:rsid w:val="00683D8A"/>
    <w:rsid w:val="007758AA"/>
    <w:rsid w:val="007941DB"/>
    <w:rsid w:val="009B4930"/>
    <w:rsid w:val="00A267AC"/>
    <w:rsid w:val="00A55E2B"/>
    <w:rsid w:val="00AF01B3"/>
    <w:rsid w:val="00B178B0"/>
    <w:rsid w:val="00C12027"/>
    <w:rsid w:val="00C547AF"/>
    <w:rsid w:val="00DD599D"/>
    <w:rsid w:val="00E67A20"/>
    <w:rsid w:val="00FC35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EA4ED"/>
  <w15:docId w15:val="{B039A066-0515-4726-865A-BA919B4CA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u w:val="none"/>
    </w:rPr>
  </w:style>
  <w:style w:type="character" w:customStyle="1" w:styleId="a4">
    <w:name w:val="Подпись к картинке_"/>
    <w:basedOn w:val="a0"/>
    <w:link w:val="a5"/>
    <w:rPr>
      <w:rFonts w:ascii="Times New Roman" w:eastAsia="Times New Roman" w:hAnsi="Times New Roman" w:cs="Times New Roman"/>
      <w:b w:val="0"/>
      <w:bCs w:val="0"/>
      <w:i w:val="0"/>
      <w:iCs w:val="0"/>
      <w:smallCaps w:val="0"/>
      <w:strike w:val="0"/>
      <w:u w:val="none"/>
    </w:rPr>
  </w:style>
  <w:style w:type="character" w:customStyle="1" w:styleId="a6">
    <w:name w:val="Подпись к таблице_"/>
    <w:basedOn w:val="a0"/>
    <w:link w:val="a7"/>
    <w:rPr>
      <w:rFonts w:ascii="Times New Roman" w:eastAsia="Times New Roman" w:hAnsi="Times New Roman" w:cs="Times New Roman"/>
      <w:b/>
      <w:bCs/>
      <w:i w:val="0"/>
      <w:iCs w:val="0"/>
      <w:smallCaps w:val="0"/>
      <w:strike w:val="0"/>
      <w:u w:val="none"/>
    </w:rPr>
  </w:style>
  <w:style w:type="character" w:customStyle="1" w:styleId="a8">
    <w:name w:val="Другое_"/>
    <w:basedOn w:val="a0"/>
    <w:link w:val="a9"/>
    <w:rPr>
      <w:rFonts w:ascii="Times New Roman" w:eastAsia="Times New Roman" w:hAnsi="Times New Roman" w:cs="Times New Roman"/>
      <w:b w:val="0"/>
      <w:bCs w:val="0"/>
      <w:i w:val="0"/>
      <w:iCs w:val="0"/>
      <w:smallCaps w:val="0"/>
      <w:strike w:val="0"/>
      <w:u w:val="none"/>
    </w:rPr>
  </w:style>
  <w:style w:type="character" w:customStyle="1" w:styleId="aa">
    <w:name w:val="Оглавление_"/>
    <w:basedOn w:val="a0"/>
    <w:link w:val="ab"/>
    <w:rPr>
      <w:rFonts w:ascii="Times New Roman" w:eastAsia="Times New Roman" w:hAnsi="Times New Roman" w:cs="Times New Roman"/>
      <w:b w:val="0"/>
      <w:bCs w:val="0"/>
      <w:i w:val="0"/>
      <w:iCs w:val="0"/>
      <w:smallCaps w:val="0"/>
      <w:strike w:val="0"/>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u w:val="none"/>
    </w:rPr>
  </w:style>
  <w:style w:type="character" w:customStyle="1" w:styleId="3">
    <w:name w:val="Основной текст (3)_"/>
    <w:basedOn w:val="a0"/>
    <w:link w:val="30"/>
    <w:rPr>
      <w:rFonts w:ascii="Calibri" w:eastAsia="Calibri" w:hAnsi="Calibri" w:cs="Calibri"/>
      <w:b/>
      <w:bCs/>
      <w:i w:val="0"/>
      <w:iCs w:val="0"/>
      <w:smallCaps w:val="0"/>
      <w:strike w:val="0"/>
      <w:sz w:val="28"/>
      <w:szCs w:val="28"/>
      <w:u w:val="non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28"/>
      <w:szCs w:val="28"/>
      <w:u w:val="none"/>
    </w:rPr>
  </w:style>
  <w:style w:type="paragraph" w:customStyle="1" w:styleId="1">
    <w:name w:val="Основной текст1"/>
    <w:basedOn w:val="a"/>
    <w:link w:val="a3"/>
    <w:pPr>
      <w:spacing w:line="360" w:lineRule="auto"/>
      <w:ind w:firstLine="400"/>
    </w:pPr>
    <w:rPr>
      <w:rFonts w:ascii="Times New Roman" w:eastAsia="Times New Roman" w:hAnsi="Times New Roman" w:cs="Times New Roman"/>
    </w:rPr>
  </w:style>
  <w:style w:type="paragraph" w:customStyle="1" w:styleId="a5">
    <w:name w:val="Подпись к картинке"/>
    <w:basedOn w:val="a"/>
    <w:link w:val="a4"/>
    <w:rPr>
      <w:rFonts w:ascii="Times New Roman" w:eastAsia="Times New Roman" w:hAnsi="Times New Roman" w:cs="Times New Roman"/>
    </w:rPr>
  </w:style>
  <w:style w:type="paragraph" w:customStyle="1" w:styleId="a7">
    <w:name w:val="Подпись к таблице"/>
    <w:basedOn w:val="a"/>
    <w:link w:val="a6"/>
    <w:rPr>
      <w:rFonts w:ascii="Times New Roman" w:eastAsia="Times New Roman" w:hAnsi="Times New Roman" w:cs="Times New Roman"/>
      <w:b/>
      <w:bCs/>
    </w:rPr>
  </w:style>
  <w:style w:type="paragraph" w:customStyle="1" w:styleId="a9">
    <w:name w:val="Другое"/>
    <w:basedOn w:val="a"/>
    <w:link w:val="a8"/>
    <w:pPr>
      <w:spacing w:line="360" w:lineRule="auto"/>
      <w:ind w:firstLine="400"/>
    </w:pPr>
    <w:rPr>
      <w:rFonts w:ascii="Times New Roman" w:eastAsia="Times New Roman" w:hAnsi="Times New Roman" w:cs="Times New Roman"/>
    </w:rPr>
  </w:style>
  <w:style w:type="paragraph" w:customStyle="1" w:styleId="ab">
    <w:name w:val="Оглавление"/>
    <w:basedOn w:val="a"/>
    <w:link w:val="aa"/>
    <w:rPr>
      <w:rFonts w:ascii="Times New Roman" w:eastAsia="Times New Roman" w:hAnsi="Times New Roman" w:cs="Times New Roman"/>
    </w:rPr>
  </w:style>
  <w:style w:type="paragraph" w:customStyle="1" w:styleId="11">
    <w:name w:val="Заголовок №1"/>
    <w:basedOn w:val="a"/>
    <w:link w:val="10"/>
    <w:pPr>
      <w:spacing w:after="400" w:line="360" w:lineRule="auto"/>
      <w:ind w:firstLine="720"/>
      <w:outlineLvl w:val="0"/>
    </w:pPr>
    <w:rPr>
      <w:rFonts w:ascii="Times New Roman" w:eastAsia="Times New Roman" w:hAnsi="Times New Roman" w:cs="Times New Roman"/>
      <w:b/>
      <w:bCs/>
    </w:rPr>
  </w:style>
  <w:style w:type="paragraph" w:customStyle="1" w:styleId="30">
    <w:name w:val="Основной текст (3)"/>
    <w:basedOn w:val="a"/>
    <w:link w:val="3"/>
    <w:pPr>
      <w:spacing w:line="209" w:lineRule="auto"/>
      <w:ind w:left="600" w:firstLine="10"/>
      <w:jc w:val="center"/>
    </w:pPr>
    <w:rPr>
      <w:rFonts w:ascii="Calibri" w:eastAsia="Calibri" w:hAnsi="Calibri" w:cs="Calibri"/>
      <w:b/>
      <w:bCs/>
      <w:sz w:val="28"/>
      <w:szCs w:val="28"/>
    </w:rPr>
  </w:style>
  <w:style w:type="paragraph" w:customStyle="1" w:styleId="20">
    <w:name w:val="Основной текст (2)"/>
    <w:basedOn w:val="a"/>
    <w:link w:val="2"/>
    <w:pPr>
      <w:spacing w:line="223" w:lineRule="auto"/>
      <w:ind w:left="1200" w:firstLine="20"/>
    </w:pPr>
    <w:rPr>
      <w:rFonts w:ascii="Times New Roman" w:eastAsia="Times New Roman" w:hAnsi="Times New Roman" w:cs="Times New Roman"/>
      <w:b/>
      <w:bCs/>
      <w:sz w:val="28"/>
      <w:szCs w:val="28"/>
    </w:rPr>
  </w:style>
  <w:style w:type="paragraph" w:styleId="ac">
    <w:name w:val="header"/>
    <w:basedOn w:val="a"/>
    <w:link w:val="ad"/>
    <w:uiPriority w:val="99"/>
    <w:unhideWhenUsed/>
    <w:rsid w:val="00DD599D"/>
    <w:pPr>
      <w:tabs>
        <w:tab w:val="center" w:pos="4677"/>
        <w:tab w:val="right" w:pos="9355"/>
      </w:tabs>
    </w:pPr>
  </w:style>
  <w:style w:type="character" w:customStyle="1" w:styleId="ad">
    <w:name w:val="Верхний колонтитул Знак"/>
    <w:basedOn w:val="a0"/>
    <w:link w:val="ac"/>
    <w:uiPriority w:val="99"/>
    <w:rsid w:val="00DD599D"/>
    <w:rPr>
      <w:color w:val="000000"/>
    </w:rPr>
  </w:style>
  <w:style w:type="paragraph" w:styleId="ae">
    <w:name w:val="footer"/>
    <w:basedOn w:val="a"/>
    <w:link w:val="af"/>
    <w:uiPriority w:val="99"/>
    <w:unhideWhenUsed/>
    <w:rsid w:val="00DD599D"/>
    <w:pPr>
      <w:tabs>
        <w:tab w:val="center" w:pos="4677"/>
        <w:tab w:val="right" w:pos="9355"/>
      </w:tabs>
    </w:pPr>
  </w:style>
  <w:style w:type="character" w:customStyle="1" w:styleId="af">
    <w:name w:val="Нижний колонтитул Знак"/>
    <w:basedOn w:val="a0"/>
    <w:link w:val="ae"/>
    <w:uiPriority w:val="99"/>
    <w:rsid w:val="00DD599D"/>
    <w:rPr>
      <w:color w:val="000000"/>
    </w:rPr>
  </w:style>
  <w:style w:type="paragraph" w:styleId="12">
    <w:name w:val="toc 1"/>
    <w:basedOn w:val="a"/>
    <w:next w:val="a"/>
    <w:autoRedefine/>
    <w:uiPriority w:val="39"/>
    <w:unhideWhenUsed/>
    <w:rsid w:val="00B178B0"/>
    <w:pPr>
      <w:spacing w:after="100"/>
    </w:pPr>
  </w:style>
  <w:style w:type="character" w:styleId="af0">
    <w:name w:val="Hyperlink"/>
    <w:basedOn w:val="a0"/>
    <w:uiPriority w:val="99"/>
    <w:unhideWhenUsed/>
    <w:rsid w:val="00B178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C1020-0841-4EAC-91BB-47836E5A8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12</Pages>
  <Words>3231</Words>
  <Characters>18421</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2026-05-18T07:42:00Z</dcterms:created>
  <dcterms:modified xsi:type="dcterms:W3CDTF">2026-06-03T11:46:00Z</dcterms:modified>
</cp:coreProperties>
</file>